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19B" w:rsidRDefault="001C619B" w:rsidP="001C619B">
      <w:pPr>
        <w:jc w:val="left"/>
        <w:rPr>
          <w:rFonts w:eastAsia="黑体" w:hint="eastAsia"/>
          <w:sz w:val="32"/>
          <w:szCs w:val="32"/>
        </w:rPr>
      </w:pPr>
      <w:r>
        <w:rPr>
          <w:rFonts w:eastAsia="黑体" w:hAnsi="黑体"/>
          <w:sz w:val="32"/>
          <w:szCs w:val="32"/>
        </w:rPr>
        <w:t>附件</w:t>
      </w:r>
      <w:r>
        <w:rPr>
          <w:rFonts w:eastAsia="黑体" w:hAnsi="黑体" w:hint="eastAsia"/>
          <w:sz w:val="32"/>
          <w:szCs w:val="32"/>
        </w:rPr>
        <w:t>1</w:t>
      </w:r>
    </w:p>
    <w:p w:rsidR="001C619B" w:rsidRDefault="001C619B" w:rsidP="001C619B">
      <w:pPr>
        <w:widowControl/>
        <w:spacing w:line="450" w:lineRule="atLeast"/>
        <w:ind w:firstLineChars="200" w:firstLine="880"/>
        <w:jc w:val="center"/>
        <w:rPr>
          <w:rFonts w:ascii="方正小标宋简体" w:eastAsia="方正小标宋简体" w:hint="eastAsia"/>
          <w:color w:val="000000"/>
          <w:kern w:val="0"/>
          <w:sz w:val="44"/>
          <w:szCs w:val="44"/>
        </w:rPr>
      </w:pPr>
      <w:r>
        <w:rPr>
          <w:rFonts w:ascii="方正小标宋简体" w:eastAsia="方正小标宋简体" w:hint="eastAsia"/>
          <w:color w:val="000000"/>
          <w:kern w:val="0"/>
          <w:sz w:val="44"/>
          <w:szCs w:val="44"/>
        </w:rPr>
        <w:t>2024年成都市技术改造项目</w:t>
      </w:r>
      <w:proofErr w:type="gramStart"/>
      <w:r>
        <w:rPr>
          <w:rFonts w:ascii="方正小标宋简体" w:eastAsia="方正小标宋简体" w:hint="eastAsia"/>
          <w:color w:val="000000"/>
          <w:kern w:val="0"/>
          <w:sz w:val="44"/>
          <w:szCs w:val="44"/>
        </w:rPr>
        <w:t>拟支持</w:t>
      </w:r>
      <w:proofErr w:type="gramEnd"/>
      <w:r>
        <w:rPr>
          <w:rFonts w:ascii="方正小标宋简体" w:eastAsia="方正小标宋简体" w:hint="eastAsia"/>
          <w:color w:val="000000"/>
          <w:kern w:val="0"/>
          <w:sz w:val="44"/>
          <w:szCs w:val="44"/>
        </w:rPr>
        <w:t>名单</w:t>
      </w:r>
    </w:p>
    <w:tbl>
      <w:tblPr>
        <w:tblW w:w="4881"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3957"/>
        <w:gridCol w:w="6935"/>
        <w:gridCol w:w="2217"/>
      </w:tblGrid>
      <w:tr w:rsidR="001C619B" w:rsidTr="003313A0">
        <w:trPr>
          <w:cantSplit/>
          <w:trHeight w:hRule="exact" w:val="454"/>
          <w:tblHeader/>
        </w:trPr>
        <w:tc>
          <w:tcPr>
            <w:tcW w:w="263" w:type="pct"/>
            <w:vMerge w:val="restar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spacing w:line="260" w:lineRule="exact"/>
              <w:jc w:val="center"/>
              <w:rPr>
                <w:rFonts w:eastAsia="方正仿宋简体"/>
                <w:b/>
                <w:bCs/>
                <w:color w:val="000000"/>
                <w:kern w:val="0"/>
                <w:sz w:val="22"/>
              </w:rPr>
            </w:pPr>
            <w:r>
              <w:rPr>
                <w:rFonts w:eastAsia="方正仿宋简体"/>
                <w:b/>
                <w:bCs/>
                <w:color w:val="000000"/>
                <w:kern w:val="0"/>
                <w:sz w:val="22"/>
              </w:rPr>
              <w:t>序号</w:t>
            </w:r>
          </w:p>
        </w:tc>
        <w:tc>
          <w:tcPr>
            <w:tcW w:w="1429" w:type="pct"/>
            <w:vMerge w:val="restar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spacing w:line="260" w:lineRule="exact"/>
              <w:jc w:val="center"/>
              <w:rPr>
                <w:rFonts w:eastAsia="方正仿宋简体"/>
                <w:b/>
                <w:bCs/>
                <w:color w:val="000000"/>
                <w:kern w:val="0"/>
                <w:sz w:val="22"/>
              </w:rPr>
            </w:pPr>
            <w:r>
              <w:rPr>
                <w:rFonts w:eastAsia="方正仿宋简体"/>
                <w:b/>
                <w:bCs/>
                <w:color w:val="000000"/>
                <w:kern w:val="0"/>
                <w:sz w:val="22"/>
              </w:rPr>
              <w:t>企业名称</w:t>
            </w:r>
          </w:p>
        </w:tc>
        <w:tc>
          <w:tcPr>
            <w:tcW w:w="2504" w:type="pct"/>
            <w:vMerge w:val="restar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spacing w:line="260" w:lineRule="exact"/>
              <w:jc w:val="center"/>
              <w:rPr>
                <w:rFonts w:eastAsia="方正仿宋简体"/>
                <w:b/>
                <w:bCs/>
                <w:color w:val="000000"/>
                <w:kern w:val="0"/>
                <w:sz w:val="22"/>
              </w:rPr>
            </w:pPr>
            <w:r>
              <w:rPr>
                <w:rFonts w:eastAsia="方正仿宋简体"/>
                <w:b/>
                <w:bCs/>
                <w:color w:val="000000"/>
                <w:kern w:val="0"/>
                <w:sz w:val="22"/>
              </w:rPr>
              <w:t>项目名称</w:t>
            </w:r>
          </w:p>
        </w:tc>
        <w:tc>
          <w:tcPr>
            <w:tcW w:w="801" w:type="pct"/>
            <w:vMerge w:val="restar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spacing w:line="260" w:lineRule="exact"/>
              <w:jc w:val="center"/>
              <w:rPr>
                <w:rFonts w:eastAsia="方正仿宋简体"/>
                <w:b/>
                <w:bCs/>
                <w:color w:val="000000"/>
                <w:kern w:val="0"/>
                <w:sz w:val="22"/>
              </w:rPr>
            </w:pPr>
            <w:r>
              <w:rPr>
                <w:rFonts w:eastAsia="方正仿宋简体"/>
                <w:b/>
                <w:bCs/>
                <w:color w:val="000000"/>
                <w:kern w:val="0"/>
                <w:sz w:val="22"/>
              </w:rPr>
              <w:t>项目所在区（市）县</w:t>
            </w:r>
          </w:p>
        </w:tc>
      </w:tr>
      <w:tr w:rsidR="001C619B" w:rsidTr="003313A0">
        <w:trPr>
          <w:trHeight w:val="312"/>
        </w:trPr>
        <w:tc>
          <w:tcPr>
            <w:tcW w:w="263" w:type="pct"/>
            <w:vMerge/>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left"/>
              <w:rPr>
                <w:rFonts w:eastAsia="方正仿宋简体"/>
                <w:b/>
                <w:bCs/>
                <w:color w:val="000000"/>
                <w:kern w:val="0"/>
                <w:sz w:val="22"/>
              </w:rPr>
            </w:pPr>
          </w:p>
        </w:tc>
        <w:tc>
          <w:tcPr>
            <w:tcW w:w="1429" w:type="pct"/>
            <w:vMerge/>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left"/>
              <w:rPr>
                <w:rFonts w:eastAsia="方正仿宋简体"/>
                <w:b/>
                <w:bCs/>
                <w:color w:val="000000"/>
                <w:kern w:val="0"/>
                <w:sz w:val="22"/>
              </w:rPr>
            </w:pPr>
          </w:p>
        </w:tc>
        <w:tc>
          <w:tcPr>
            <w:tcW w:w="2504" w:type="pct"/>
            <w:vMerge/>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left"/>
              <w:rPr>
                <w:rFonts w:eastAsia="方正仿宋简体"/>
                <w:b/>
                <w:bCs/>
                <w:color w:val="000000"/>
                <w:kern w:val="0"/>
                <w:sz w:val="22"/>
              </w:rPr>
            </w:pPr>
          </w:p>
        </w:tc>
        <w:tc>
          <w:tcPr>
            <w:tcW w:w="801" w:type="pct"/>
            <w:vMerge/>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left"/>
              <w:rPr>
                <w:rFonts w:eastAsia="方正仿宋简体"/>
                <w:b/>
                <w:bCs/>
                <w:color w:val="000000"/>
                <w:kern w:val="0"/>
                <w:sz w:val="22"/>
              </w:rPr>
            </w:pP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1</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proofErr w:type="gramStart"/>
            <w:r>
              <w:rPr>
                <w:rFonts w:eastAsia="方正仿宋简体"/>
                <w:color w:val="000000"/>
                <w:kern w:val="0"/>
                <w:sz w:val="24"/>
                <w:lang/>
              </w:rPr>
              <w:t>鸿富成</w:t>
            </w:r>
            <w:proofErr w:type="gramEnd"/>
            <w:r>
              <w:rPr>
                <w:rFonts w:eastAsia="方正仿宋简体"/>
                <w:color w:val="000000"/>
                <w:kern w:val="0"/>
                <w:sz w:val="24"/>
                <w:lang/>
              </w:rPr>
              <w:t>精密电子（成都）有限公司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智慧电子产品生产线技术改造项目（一期）</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成都高新区</w:t>
            </w:r>
          </w:p>
        </w:tc>
      </w:tr>
      <w:tr w:rsidR="001C619B" w:rsidTr="003313A0">
        <w:trPr>
          <w:trHeight w:hRule="exact" w:val="436"/>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2</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成都先导药物开发股份有限公司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proofErr w:type="spellStart"/>
            <w:r>
              <w:rPr>
                <w:rFonts w:eastAsia="方正仿宋简体"/>
                <w:color w:val="000000"/>
                <w:kern w:val="0"/>
                <w:sz w:val="24"/>
                <w:lang/>
              </w:rPr>
              <w:t>DELSeer</w:t>
            </w:r>
            <w:proofErr w:type="spellEnd"/>
            <w:r>
              <w:rPr>
                <w:rFonts w:eastAsia="方正仿宋简体"/>
                <w:color w:val="000000"/>
                <w:kern w:val="0"/>
                <w:sz w:val="24"/>
                <w:lang/>
              </w:rPr>
              <w:t xml:space="preserve"> :</w:t>
            </w:r>
            <w:r>
              <w:rPr>
                <w:rFonts w:eastAsia="方正仿宋简体"/>
                <w:color w:val="000000"/>
                <w:kern w:val="0"/>
                <w:sz w:val="24"/>
                <w:lang/>
              </w:rPr>
              <w:t>基于</w:t>
            </w:r>
            <w:r>
              <w:rPr>
                <w:rFonts w:eastAsia="方正仿宋简体"/>
                <w:color w:val="000000"/>
                <w:kern w:val="0"/>
                <w:sz w:val="24"/>
                <w:lang/>
              </w:rPr>
              <w:t>DEL+AI</w:t>
            </w:r>
            <w:r>
              <w:rPr>
                <w:rFonts w:eastAsia="方正仿宋简体"/>
                <w:color w:val="000000"/>
                <w:kern w:val="0"/>
                <w:sz w:val="24"/>
                <w:lang/>
              </w:rPr>
              <w:t>的智能新药发现平台改造项目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成都高新区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3</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业成科技（成都）有限公司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业成科技</w:t>
            </w:r>
            <w:r>
              <w:rPr>
                <w:rFonts w:eastAsia="方正仿宋简体"/>
                <w:color w:val="000000"/>
                <w:kern w:val="0"/>
                <w:sz w:val="24"/>
                <w:lang/>
              </w:rPr>
              <w:t>OLED</w:t>
            </w:r>
            <w:r>
              <w:rPr>
                <w:rFonts w:eastAsia="方正仿宋简体"/>
                <w:color w:val="000000"/>
                <w:kern w:val="0"/>
                <w:sz w:val="24"/>
                <w:lang/>
              </w:rPr>
              <w:t>显示屏模组生产线扩能升级智能化改造项目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成都高新区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4</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四川制药制剂有限公司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四川制药制剂有限公司粉针剂生产能力扩建项目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成都高新区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5</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成都先进功率半导体股份有限公司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先进功率器件</w:t>
            </w:r>
            <w:proofErr w:type="spellStart"/>
            <w:r>
              <w:rPr>
                <w:rFonts w:eastAsia="方正仿宋简体"/>
                <w:color w:val="000000"/>
                <w:kern w:val="0"/>
                <w:sz w:val="24"/>
                <w:lang/>
              </w:rPr>
              <w:t>Mos</w:t>
            </w:r>
            <w:proofErr w:type="spellEnd"/>
            <w:r>
              <w:rPr>
                <w:rFonts w:eastAsia="方正仿宋简体"/>
                <w:color w:val="000000"/>
                <w:kern w:val="0"/>
                <w:sz w:val="24"/>
                <w:lang/>
              </w:rPr>
              <w:t>＆</w:t>
            </w:r>
            <w:r>
              <w:rPr>
                <w:rFonts w:eastAsia="方正仿宋简体"/>
                <w:color w:val="000000"/>
                <w:kern w:val="0"/>
                <w:sz w:val="24"/>
                <w:lang/>
              </w:rPr>
              <w:t>IGBT</w:t>
            </w:r>
            <w:r>
              <w:rPr>
                <w:rFonts w:eastAsia="方正仿宋简体"/>
                <w:color w:val="000000"/>
                <w:kern w:val="0"/>
                <w:sz w:val="24"/>
                <w:lang/>
              </w:rPr>
              <w:t>产品开发及产业化应用技术改造项目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成都高新区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6</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proofErr w:type="gramStart"/>
            <w:r>
              <w:rPr>
                <w:rFonts w:eastAsia="方正仿宋简体"/>
                <w:color w:val="000000"/>
                <w:kern w:val="0"/>
                <w:sz w:val="24"/>
                <w:lang/>
              </w:rPr>
              <w:t>业泓科技</w:t>
            </w:r>
            <w:proofErr w:type="gramEnd"/>
            <w:r>
              <w:rPr>
                <w:rFonts w:eastAsia="方正仿宋简体"/>
                <w:color w:val="000000"/>
                <w:kern w:val="0"/>
                <w:sz w:val="24"/>
                <w:lang/>
              </w:rPr>
              <w:t>(</w:t>
            </w:r>
            <w:r>
              <w:rPr>
                <w:rFonts w:eastAsia="方正仿宋简体"/>
                <w:color w:val="000000"/>
                <w:kern w:val="0"/>
                <w:sz w:val="24"/>
                <w:lang/>
              </w:rPr>
              <w:t>成都</w:t>
            </w:r>
            <w:r>
              <w:rPr>
                <w:rFonts w:eastAsia="方正仿宋简体"/>
                <w:color w:val="000000"/>
                <w:kern w:val="0"/>
                <w:sz w:val="24"/>
                <w:lang/>
              </w:rPr>
              <w:t>)</w:t>
            </w:r>
            <w:r>
              <w:rPr>
                <w:rFonts w:eastAsia="方正仿宋简体"/>
                <w:color w:val="000000"/>
                <w:kern w:val="0"/>
                <w:sz w:val="24"/>
                <w:lang/>
              </w:rPr>
              <w:t>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超音波大面积指纹辨识模组技术改造项目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成都高新区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7</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成都泰格微波技术股份有限公司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成都高新区康普滤波器生产技术改造项目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成都高新区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8</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成都英利汽车部件有限公司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PolestarP61A</w:t>
            </w:r>
            <w:r>
              <w:rPr>
                <w:rFonts w:eastAsia="方正仿宋简体"/>
                <w:color w:val="000000"/>
                <w:kern w:val="0"/>
                <w:sz w:val="24"/>
                <w:lang/>
              </w:rPr>
              <w:t>铝合金电池托盘生产线项目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龙泉</w:t>
            </w:r>
            <w:proofErr w:type="gramStart"/>
            <w:r>
              <w:rPr>
                <w:rFonts w:eastAsia="方正仿宋简体"/>
                <w:color w:val="000000"/>
                <w:kern w:val="0"/>
                <w:sz w:val="24"/>
                <w:lang/>
              </w:rPr>
              <w:t>驿</w:t>
            </w:r>
            <w:proofErr w:type="gramEnd"/>
            <w:r>
              <w:rPr>
                <w:rFonts w:eastAsia="方正仿宋简体"/>
                <w:color w:val="000000"/>
                <w:kern w:val="0"/>
                <w:sz w:val="24"/>
                <w:lang/>
              </w:rPr>
              <w:t>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9</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成都博俊科技有限公司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w:t>
            </w:r>
            <w:proofErr w:type="gramStart"/>
            <w:r>
              <w:rPr>
                <w:rFonts w:eastAsia="方正仿宋简体"/>
                <w:color w:val="000000"/>
                <w:kern w:val="0"/>
                <w:sz w:val="24"/>
                <w:lang/>
              </w:rPr>
              <w:t>博俊科技</w:t>
            </w:r>
            <w:proofErr w:type="gramEnd"/>
            <w:r>
              <w:rPr>
                <w:rFonts w:eastAsia="方正仿宋简体"/>
                <w:color w:val="000000"/>
                <w:kern w:val="0"/>
                <w:sz w:val="24"/>
                <w:lang/>
              </w:rPr>
              <w:t>汽车零部件及模具生产线扩建项目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龙泉</w:t>
            </w:r>
            <w:proofErr w:type="gramStart"/>
            <w:r>
              <w:rPr>
                <w:rFonts w:eastAsia="方正仿宋简体"/>
                <w:color w:val="000000"/>
                <w:kern w:val="0"/>
                <w:sz w:val="24"/>
                <w:lang/>
              </w:rPr>
              <w:t>驿</w:t>
            </w:r>
            <w:proofErr w:type="gramEnd"/>
            <w:r>
              <w:rPr>
                <w:rFonts w:eastAsia="方正仿宋简体"/>
                <w:color w:val="000000"/>
                <w:kern w:val="0"/>
                <w:sz w:val="24"/>
                <w:lang/>
              </w:rPr>
              <w:t>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10</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成都井上华</w:t>
            </w:r>
            <w:proofErr w:type="gramStart"/>
            <w:r>
              <w:rPr>
                <w:rFonts w:eastAsia="方正仿宋简体"/>
                <w:color w:val="000000"/>
                <w:kern w:val="0"/>
                <w:sz w:val="24"/>
                <w:lang/>
              </w:rPr>
              <w:t>翔汽车</w:t>
            </w:r>
            <w:proofErr w:type="gramEnd"/>
            <w:r>
              <w:rPr>
                <w:rFonts w:eastAsia="方正仿宋简体"/>
                <w:color w:val="000000"/>
                <w:kern w:val="0"/>
                <w:sz w:val="24"/>
                <w:lang/>
              </w:rPr>
              <w:t>零部件有限公司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成都井上华</w:t>
            </w:r>
            <w:proofErr w:type="gramStart"/>
            <w:r>
              <w:rPr>
                <w:rFonts w:eastAsia="方正仿宋简体"/>
                <w:color w:val="000000"/>
                <w:kern w:val="0"/>
                <w:sz w:val="24"/>
                <w:lang/>
              </w:rPr>
              <w:t>翔汽车</w:t>
            </w:r>
            <w:proofErr w:type="gramEnd"/>
            <w:r>
              <w:rPr>
                <w:rFonts w:eastAsia="方正仿宋简体"/>
                <w:color w:val="000000"/>
                <w:kern w:val="0"/>
                <w:sz w:val="24"/>
                <w:lang/>
              </w:rPr>
              <w:t>零部件有限公司塑料件生产车间技术改造</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龙泉</w:t>
            </w:r>
            <w:proofErr w:type="gramStart"/>
            <w:r>
              <w:rPr>
                <w:rFonts w:eastAsia="方正仿宋简体"/>
                <w:color w:val="000000"/>
                <w:kern w:val="0"/>
                <w:sz w:val="24"/>
                <w:lang/>
              </w:rPr>
              <w:t>驿</w:t>
            </w:r>
            <w:proofErr w:type="gramEnd"/>
            <w:r>
              <w:rPr>
                <w:rFonts w:eastAsia="方正仿宋简体"/>
                <w:color w:val="000000"/>
                <w:kern w:val="0"/>
                <w:sz w:val="24"/>
                <w:lang/>
              </w:rPr>
              <w:t>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11</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proofErr w:type="gramStart"/>
            <w:r>
              <w:rPr>
                <w:rFonts w:eastAsia="方正仿宋简体"/>
                <w:color w:val="000000"/>
                <w:kern w:val="0"/>
                <w:sz w:val="24"/>
                <w:lang/>
              </w:rPr>
              <w:t>神钢建</w:t>
            </w:r>
            <w:proofErr w:type="gramEnd"/>
            <w:r>
              <w:rPr>
                <w:rFonts w:eastAsia="方正仿宋简体"/>
                <w:color w:val="000000"/>
                <w:kern w:val="0"/>
                <w:sz w:val="24"/>
                <w:lang/>
              </w:rPr>
              <w:t>机</w:t>
            </w:r>
            <w:r>
              <w:rPr>
                <w:rFonts w:eastAsia="方正仿宋简体"/>
                <w:color w:val="000000"/>
                <w:kern w:val="0"/>
                <w:sz w:val="24"/>
                <w:lang/>
              </w:rPr>
              <w:t>(</w:t>
            </w:r>
            <w:r>
              <w:rPr>
                <w:rFonts w:eastAsia="方正仿宋简体"/>
                <w:color w:val="000000"/>
                <w:kern w:val="0"/>
                <w:sz w:val="24"/>
                <w:lang/>
              </w:rPr>
              <w:t>中国</w:t>
            </w:r>
            <w:r>
              <w:rPr>
                <w:rFonts w:eastAsia="方正仿宋简体"/>
                <w:color w:val="000000"/>
                <w:kern w:val="0"/>
                <w:sz w:val="24"/>
                <w:lang/>
              </w:rPr>
              <w:t>)</w:t>
            </w:r>
            <w:r>
              <w:rPr>
                <w:rFonts w:eastAsia="方正仿宋简体"/>
                <w:color w:val="000000"/>
                <w:kern w:val="0"/>
                <w:sz w:val="24"/>
                <w:lang/>
              </w:rPr>
              <w:t>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proofErr w:type="gramStart"/>
            <w:r>
              <w:rPr>
                <w:rFonts w:eastAsia="方正仿宋简体"/>
                <w:color w:val="000000"/>
                <w:kern w:val="0"/>
                <w:sz w:val="24"/>
                <w:lang/>
              </w:rPr>
              <w:t>神钢建</w:t>
            </w:r>
            <w:proofErr w:type="gramEnd"/>
            <w:r>
              <w:rPr>
                <w:rFonts w:eastAsia="方正仿宋简体"/>
                <w:color w:val="000000"/>
                <w:kern w:val="0"/>
                <w:sz w:val="24"/>
                <w:lang/>
              </w:rPr>
              <w:t>机减速机生产线、出口件</w:t>
            </w:r>
            <w:proofErr w:type="gramStart"/>
            <w:r>
              <w:rPr>
                <w:rFonts w:eastAsia="方正仿宋简体"/>
                <w:color w:val="000000"/>
                <w:kern w:val="0"/>
                <w:sz w:val="24"/>
                <w:lang/>
              </w:rPr>
              <w:t>生产线移设项目</w:t>
            </w:r>
            <w:proofErr w:type="gramEnd"/>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龙泉</w:t>
            </w:r>
            <w:proofErr w:type="gramStart"/>
            <w:r>
              <w:rPr>
                <w:rFonts w:eastAsia="方正仿宋简体"/>
                <w:color w:val="000000"/>
                <w:kern w:val="0"/>
                <w:sz w:val="24"/>
                <w:lang/>
              </w:rPr>
              <w:t>驿</w:t>
            </w:r>
            <w:proofErr w:type="gramEnd"/>
            <w:r>
              <w:rPr>
                <w:rFonts w:eastAsia="方正仿宋简体"/>
                <w:color w:val="000000"/>
                <w:kern w:val="0"/>
                <w:sz w:val="24"/>
                <w:lang/>
              </w:rPr>
              <w:t>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12</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四川成飞集成吉文汽车零部件有限公司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焊接生产线改造项目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龙泉</w:t>
            </w:r>
            <w:proofErr w:type="gramStart"/>
            <w:r>
              <w:rPr>
                <w:rFonts w:eastAsia="方正仿宋简体"/>
                <w:color w:val="000000"/>
                <w:kern w:val="0"/>
                <w:sz w:val="24"/>
                <w:lang/>
              </w:rPr>
              <w:t>驿</w:t>
            </w:r>
            <w:proofErr w:type="gramEnd"/>
            <w:r>
              <w:rPr>
                <w:rFonts w:eastAsia="方正仿宋简体"/>
                <w:color w:val="000000"/>
                <w:kern w:val="0"/>
                <w:sz w:val="24"/>
                <w:lang/>
              </w:rPr>
              <w:t>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13</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成都天兴山田</w:t>
            </w:r>
            <w:proofErr w:type="gramStart"/>
            <w:r>
              <w:rPr>
                <w:rFonts w:eastAsia="方正仿宋简体"/>
                <w:color w:val="000000"/>
                <w:kern w:val="0"/>
                <w:sz w:val="24"/>
                <w:lang/>
              </w:rPr>
              <w:t>车用部品</w:t>
            </w:r>
            <w:proofErr w:type="gramEnd"/>
            <w:r>
              <w:rPr>
                <w:rFonts w:eastAsia="方正仿宋简体"/>
                <w:color w:val="000000"/>
                <w:kern w:val="0"/>
                <w:sz w:val="24"/>
                <w:lang/>
              </w:rPr>
              <w:t>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成都天兴山田电子水泵及泵体生产线扩建项目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龙泉</w:t>
            </w:r>
            <w:proofErr w:type="gramStart"/>
            <w:r>
              <w:rPr>
                <w:rFonts w:eastAsia="方正仿宋简体"/>
                <w:color w:val="000000"/>
                <w:kern w:val="0"/>
                <w:sz w:val="24"/>
                <w:lang/>
              </w:rPr>
              <w:t>驿</w:t>
            </w:r>
            <w:proofErr w:type="gramEnd"/>
            <w:r>
              <w:rPr>
                <w:rFonts w:eastAsia="方正仿宋简体"/>
                <w:color w:val="000000"/>
                <w:kern w:val="0"/>
                <w:sz w:val="24"/>
                <w:lang/>
              </w:rPr>
              <w:t>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14</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成都华川电装有限责任公司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三型发电机扩能改造项目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龙泉</w:t>
            </w:r>
            <w:proofErr w:type="gramStart"/>
            <w:r>
              <w:rPr>
                <w:rFonts w:eastAsia="方正仿宋简体"/>
                <w:color w:val="000000"/>
                <w:kern w:val="0"/>
                <w:sz w:val="24"/>
                <w:lang/>
              </w:rPr>
              <w:t>驿</w:t>
            </w:r>
            <w:proofErr w:type="gramEnd"/>
            <w:r>
              <w:rPr>
                <w:rFonts w:eastAsia="方正仿宋简体"/>
                <w:color w:val="000000"/>
                <w:kern w:val="0"/>
                <w:sz w:val="24"/>
                <w:lang/>
              </w:rPr>
              <w:t>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15</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四川宁江山川机械有限责任公司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乘用车减振器生产线升级改造项目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龙泉</w:t>
            </w:r>
            <w:proofErr w:type="gramStart"/>
            <w:r>
              <w:rPr>
                <w:rFonts w:eastAsia="方正仿宋简体"/>
                <w:color w:val="000000"/>
                <w:kern w:val="0"/>
                <w:sz w:val="24"/>
                <w:lang/>
              </w:rPr>
              <w:t>驿</w:t>
            </w:r>
            <w:proofErr w:type="gramEnd"/>
            <w:r>
              <w:rPr>
                <w:rFonts w:eastAsia="方正仿宋简体"/>
                <w:color w:val="000000"/>
                <w:kern w:val="0"/>
                <w:sz w:val="24"/>
                <w:lang/>
              </w:rPr>
              <w:t>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16</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成都青山实业有限责任公司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成都青山实业新能源汽车减速器齿轮生产线建设项目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龙泉</w:t>
            </w:r>
            <w:proofErr w:type="gramStart"/>
            <w:r>
              <w:rPr>
                <w:rFonts w:eastAsia="方正仿宋简体"/>
                <w:color w:val="000000"/>
                <w:kern w:val="0"/>
                <w:sz w:val="24"/>
                <w:lang/>
              </w:rPr>
              <w:t>驿</w:t>
            </w:r>
            <w:proofErr w:type="gramEnd"/>
            <w:r>
              <w:rPr>
                <w:rFonts w:eastAsia="方正仿宋简体"/>
                <w:color w:val="000000"/>
                <w:kern w:val="0"/>
                <w:sz w:val="24"/>
                <w:lang/>
              </w:rPr>
              <w:t>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lastRenderedPageBreak/>
              <w:t>17</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proofErr w:type="gramStart"/>
            <w:r>
              <w:rPr>
                <w:rFonts w:eastAsia="方正仿宋简体"/>
                <w:color w:val="000000"/>
                <w:kern w:val="0"/>
                <w:sz w:val="24"/>
                <w:lang/>
              </w:rPr>
              <w:t>一</w:t>
            </w:r>
            <w:proofErr w:type="gramEnd"/>
            <w:r>
              <w:rPr>
                <w:rFonts w:eastAsia="方正仿宋简体"/>
                <w:color w:val="000000"/>
                <w:kern w:val="0"/>
                <w:sz w:val="24"/>
                <w:lang/>
              </w:rPr>
              <w:t>汽</w:t>
            </w:r>
            <w:r>
              <w:rPr>
                <w:rFonts w:eastAsia="方正仿宋简体"/>
                <w:color w:val="000000"/>
                <w:kern w:val="0"/>
                <w:sz w:val="24"/>
                <w:lang/>
              </w:rPr>
              <w:t>-</w:t>
            </w:r>
            <w:r>
              <w:rPr>
                <w:rFonts w:eastAsia="方正仿宋简体"/>
                <w:color w:val="000000"/>
                <w:kern w:val="0"/>
                <w:sz w:val="24"/>
                <w:lang/>
              </w:rPr>
              <w:t>大众汽车有限公司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proofErr w:type="gramStart"/>
            <w:r>
              <w:rPr>
                <w:rFonts w:eastAsia="方正仿宋简体"/>
                <w:color w:val="000000"/>
                <w:kern w:val="0"/>
                <w:sz w:val="24"/>
                <w:lang/>
              </w:rPr>
              <w:t>一</w:t>
            </w:r>
            <w:proofErr w:type="gramEnd"/>
            <w:r>
              <w:rPr>
                <w:rFonts w:eastAsia="方正仿宋简体"/>
                <w:color w:val="000000"/>
                <w:kern w:val="0"/>
                <w:sz w:val="24"/>
                <w:lang/>
              </w:rPr>
              <w:t>汽</w:t>
            </w:r>
            <w:r>
              <w:rPr>
                <w:rFonts w:eastAsia="方正仿宋简体"/>
                <w:color w:val="000000"/>
                <w:kern w:val="0"/>
                <w:sz w:val="24"/>
                <w:lang/>
              </w:rPr>
              <w:t>-</w:t>
            </w:r>
            <w:r>
              <w:rPr>
                <w:rFonts w:eastAsia="方正仿宋简体"/>
                <w:color w:val="000000"/>
                <w:kern w:val="0"/>
                <w:sz w:val="24"/>
                <w:lang/>
              </w:rPr>
              <w:t>大众成都工厂设备升级优化技术改造项目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龙泉</w:t>
            </w:r>
            <w:proofErr w:type="gramStart"/>
            <w:r>
              <w:rPr>
                <w:rFonts w:eastAsia="方正仿宋简体"/>
                <w:color w:val="000000"/>
                <w:kern w:val="0"/>
                <w:sz w:val="24"/>
                <w:lang/>
              </w:rPr>
              <w:t>驿</w:t>
            </w:r>
            <w:proofErr w:type="gramEnd"/>
            <w:r>
              <w:rPr>
                <w:rFonts w:eastAsia="方正仿宋简体"/>
                <w:color w:val="000000"/>
                <w:kern w:val="0"/>
                <w:sz w:val="24"/>
                <w:lang/>
              </w:rPr>
              <w:t>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18</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成都长城切削刀具有限责任公司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数控刀片生产线扩能改造项目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龙泉</w:t>
            </w:r>
            <w:proofErr w:type="gramStart"/>
            <w:r>
              <w:rPr>
                <w:rFonts w:eastAsia="方正仿宋简体"/>
                <w:color w:val="000000"/>
                <w:kern w:val="0"/>
                <w:sz w:val="24"/>
                <w:lang/>
              </w:rPr>
              <w:t>驿</w:t>
            </w:r>
            <w:proofErr w:type="gramEnd"/>
            <w:r>
              <w:rPr>
                <w:rFonts w:eastAsia="方正仿宋简体"/>
                <w:color w:val="000000"/>
                <w:kern w:val="0"/>
                <w:sz w:val="24"/>
                <w:lang/>
              </w:rPr>
              <w:t>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19</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proofErr w:type="gramStart"/>
            <w:r>
              <w:rPr>
                <w:rFonts w:eastAsia="方正仿宋简体"/>
                <w:color w:val="000000"/>
                <w:kern w:val="0"/>
                <w:sz w:val="24"/>
                <w:lang/>
              </w:rPr>
              <w:t>一</w:t>
            </w:r>
            <w:proofErr w:type="gramEnd"/>
            <w:r>
              <w:rPr>
                <w:rFonts w:eastAsia="方正仿宋简体"/>
                <w:color w:val="000000"/>
                <w:kern w:val="0"/>
                <w:sz w:val="24"/>
                <w:lang/>
              </w:rPr>
              <w:t>汽丰田汽车（成都）有限公司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proofErr w:type="gramStart"/>
            <w:r>
              <w:rPr>
                <w:rFonts w:eastAsia="方正仿宋简体"/>
                <w:color w:val="000000"/>
                <w:kern w:val="0"/>
                <w:sz w:val="24"/>
                <w:lang/>
              </w:rPr>
              <w:t>一</w:t>
            </w:r>
            <w:proofErr w:type="gramEnd"/>
            <w:r>
              <w:rPr>
                <w:rFonts w:eastAsia="方正仿宋简体"/>
                <w:color w:val="000000"/>
                <w:kern w:val="0"/>
                <w:sz w:val="24"/>
                <w:lang/>
              </w:rPr>
              <w:t>汽丰田成都生产</w:t>
            </w:r>
            <w:r>
              <w:rPr>
                <w:rFonts w:eastAsia="方正仿宋简体"/>
                <w:color w:val="000000"/>
                <w:kern w:val="0"/>
                <w:sz w:val="24"/>
                <w:lang/>
              </w:rPr>
              <w:t>AVALON UNIT</w:t>
            </w:r>
            <w:r>
              <w:rPr>
                <w:rFonts w:eastAsia="方正仿宋简体"/>
                <w:color w:val="000000"/>
                <w:kern w:val="0"/>
                <w:sz w:val="24"/>
                <w:lang/>
              </w:rPr>
              <w:t>部品技术改造项目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龙泉</w:t>
            </w:r>
            <w:proofErr w:type="gramStart"/>
            <w:r>
              <w:rPr>
                <w:rFonts w:eastAsia="方正仿宋简体"/>
                <w:color w:val="000000"/>
                <w:kern w:val="0"/>
                <w:sz w:val="24"/>
                <w:lang/>
              </w:rPr>
              <w:t>驿</w:t>
            </w:r>
            <w:proofErr w:type="gramEnd"/>
            <w:r>
              <w:rPr>
                <w:rFonts w:eastAsia="方正仿宋简体"/>
                <w:color w:val="000000"/>
                <w:kern w:val="0"/>
                <w:sz w:val="24"/>
                <w:lang/>
              </w:rPr>
              <w:t>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20</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成都市和乐门业有限公司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门产品智能化生产线技术改造项目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proofErr w:type="gramStart"/>
            <w:r>
              <w:rPr>
                <w:rFonts w:eastAsia="方正仿宋简体"/>
                <w:color w:val="000000"/>
                <w:kern w:val="0"/>
                <w:sz w:val="24"/>
                <w:lang/>
              </w:rPr>
              <w:t>青白江</w:t>
            </w:r>
            <w:proofErr w:type="gramEnd"/>
            <w:r>
              <w:rPr>
                <w:rFonts w:eastAsia="方正仿宋简体"/>
                <w:color w:val="000000"/>
                <w:kern w:val="0"/>
                <w:sz w:val="24"/>
                <w:lang/>
              </w:rPr>
              <w:t>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21</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proofErr w:type="gramStart"/>
            <w:r>
              <w:rPr>
                <w:rFonts w:eastAsia="方正仿宋简体"/>
                <w:color w:val="000000"/>
                <w:kern w:val="0"/>
                <w:sz w:val="24"/>
                <w:lang/>
              </w:rPr>
              <w:t>玖龙智能</w:t>
            </w:r>
            <w:proofErr w:type="gramEnd"/>
            <w:r>
              <w:rPr>
                <w:rFonts w:eastAsia="方正仿宋简体"/>
                <w:color w:val="000000"/>
                <w:kern w:val="0"/>
                <w:sz w:val="24"/>
                <w:lang/>
              </w:rPr>
              <w:t>包装（成都）有限公司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瓦楞纸箱生产智能化提升改造项目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proofErr w:type="gramStart"/>
            <w:r>
              <w:rPr>
                <w:rFonts w:eastAsia="方正仿宋简体"/>
                <w:color w:val="000000"/>
                <w:kern w:val="0"/>
                <w:sz w:val="24"/>
                <w:lang/>
              </w:rPr>
              <w:t>青白江</w:t>
            </w:r>
            <w:proofErr w:type="gramEnd"/>
            <w:r>
              <w:rPr>
                <w:rFonts w:eastAsia="方正仿宋简体"/>
                <w:color w:val="000000"/>
                <w:kern w:val="0"/>
                <w:sz w:val="24"/>
                <w:lang/>
              </w:rPr>
              <w:t>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22</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台玻成都玻璃有限公司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台玻成都玻璃有限公司玻璃深加工中空玻璃生产线技术升级改造项目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proofErr w:type="gramStart"/>
            <w:r>
              <w:rPr>
                <w:rFonts w:eastAsia="方正仿宋简体"/>
                <w:color w:val="000000"/>
                <w:kern w:val="0"/>
                <w:sz w:val="24"/>
                <w:lang/>
              </w:rPr>
              <w:t>青白江</w:t>
            </w:r>
            <w:proofErr w:type="gramEnd"/>
            <w:r>
              <w:rPr>
                <w:rFonts w:eastAsia="方正仿宋简体"/>
                <w:color w:val="000000"/>
                <w:kern w:val="0"/>
                <w:sz w:val="24"/>
                <w:lang/>
              </w:rPr>
              <w:t>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23</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台嘉成都玻纤有限公司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电子级玻璃纤维布窑炉技术改造项目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proofErr w:type="gramStart"/>
            <w:r>
              <w:rPr>
                <w:rFonts w:eastAsia="方正仿宋简体"/>
                <w:color w:val="000000"/>
                <w:kern w:val="0"/>
                <w:sz w:val="24"/>
                <w:lang/>
              </w:rPr>
              <w:t>青白江</w:t>
            </w:r>
            <w:proofErr w:type="gramEnd"/>
            <w:r>
              <w:rPr>
                <w:rFonts w:eastAsia="方正仿宋简体"/>
                <w:color w:val="000000"/>
                <w:kern w:val="0"/>
                <w:sz w:val="24"/>
                <w:lang/>
              </w:rPr>
              <w:t>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24</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华鼎国联四川动力电池有限公司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6GWh</w:t>
            </w:r>
            <w:r>
              <w:rPr>
                <w:rFonts w:eastAsia="方正仿宋简体"/>
                <w:color w:val="000000"/>
                <w:kern w:val="0"/>
                <w:sz w:val="24"/>
                <w:lang/>
              </w:rPr>
              <w:t>电池智能制造技术升级改造项目（一期）</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proofErr w:type="gramStart"/>
            <w:r>
              <w:rPr>
                <w:rFonts w:eastAsia="方正仿宋简体"/>
                <w:color w:val="000000"/>
                <w:kern w:val="0"/>
                <w:sz w:val="24"/>
                <w:lang/>
              </w:rPr>
              <w:t>青白江</w:t>
            </w:r>
            <w:proofErr w:type="gramEnd"/>
            <w:r>
              <w:rPr>
                <w:rFonts w:eastAsia="方正仿宋简体"/>
                <w:color w:val="000000"/>
                <w:kern w:val="0"/>
                <w:sz w:val="24"/>
                <w:lang/>
              </w:rPr>
              <w:t>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25</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森</w:t>
            </w:r>
            <w:proofErr w:type="gramStart"/>
            <w:r>
              <w:rPr>
                <w:rFonts w:eastAsia="方正仿宋简体"/>
                <w:color w:val="000000"/>
                <w:kern w:val="0"/>
                <w:sz w:val="24"/>
                <w:lang/>
              </w:rPr>
              <w:t>冕</w:t>
            </w:r>
            <w:proofErr w:type="gramEnd"/>
            <w:r>
              <w:rPr>
                <w:rFonts w:eastAsia="方正仿宋简体"/>
                <w:color w:val="000000"/>
                <w:kern w:val="0"/>
                <w:sz w:val="24"/>
                <w:lang/>
              </w:rPr>
              <w:t>新材料科技（成都）有限公司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吹膜</w:t>
            </w:r>
            <w:r>
              <w:rPr>
                <w:rFonts w:eastAsia="方正仿宋简体"/>
                <w:color w:val="000000"/>
                <w:kern w:val="0"/>
                <w:sz w:val="24"/>
                <w:lang/>
              </w:rPr>
              <w:t>-</w:t>
            </w:r>
            <w:r>
              <w:rPr>
                <w:rFonts w:eastAsia="方正仿宋简体"/>
                <w:color w:val="000000"/>
                <w:kern w:val="0"/>
                <w:sz w:val="24"/>
                <w:lang/>
              </w:rPr>
              <w:t>制袋生产线、吸管生产线技术改造项目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proofErr w:type="gramStart"/>
            <w:r>
              <w:rPr>
                <w:rFonts w:eastAsia="方正仿宋简体"/>
                <w:color w:val="000000"/>
                <w:kern w:val="0"/>
                <w:sz w:val="24"/>
                <w:lang/>
              </w:rPr>
              <w:t>青白江</w:t>
            </w:r>
            <w:proofErr w:type="gramEnd"/>
            <w:r>
              <w:rPr>
                <w:rFonts w:eastAsia="方正仿宋简体"/>
                <w:color w:val="000000"/>
                <w:kern w:val="0"/>
                <w:sz w:val="24"/>
                <w:lang/>
              </w:rPr>
              <w:t>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26</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成都新杉宇航科技有限公司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成都新杉宇航科技有限公司</w:t>
            </w:r>
            <w:r>
              <w:rPr>
                <w:rFonts w:eastAsia="方正仿宋简体"/>
                <w:color w:val="000000"/>
                <w:kern w:val="0"/>
                <w:sz w:val="24"/>
                <w:lang/>
              </w:rPr>
              <w:t>3D</w:t>
            </w:r>
            <w:r>
              <w:rPr>
                <w:rFonts w:eastAsia="方正仿宋简体"/>
                <w:color w:val="000000"/>
                <w:kern w:val="0"/>
                <w:sz w:val="24"/>
                <w:lang/>
              </w:rPr>
              <w:t>打印车间技术改造一期项目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新都区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27</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四川航宇检测技术有限公司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航空零部件</w:t>
            </w:r>
            <w:proofErr w:type="gramStart"/>
            <w:r>
              <w:rPr>
                <w:rFonts w:eastAsia="方正仿宋简体"/>
                <w:color w:val="000000"/>
                <w:kern w:val="0"/>
                <w:sz w:val="24"/>
                <w:lang/>
              </w:rPr>
              <w:t>检测产线技术改造</w:t>
            </w:r>
            <w:proofErr w:type="gramEnd"/>
            <w:r>
              <w:rPr>
                <w:rFonts w:eastAsia="方正仿宋简体"/>
                <w:color w:val="000000"/>
                <w:kern w:val="0"/>
                <w:sz w:val="24"/>
                <w:lang/>
              </w:rPr>
              <w:t>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新都区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28</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成都新成量工具有限公司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成量智能制造</w:t>
            </w:r>
            <w:proofErr w:type="gramStart"/>
            <w:r>
              <w:rPr>
                <w:rFonts w:eastAsia="方正仿宋简体"/>
                <w:color w:val="000000"/>
                <w:kern w:val="0"/>
                <w:sz w:val="24"/>
                <w:lang/>
              </w:rPr>
              <w:t>产线扩建</w:t>
            </w:r>
            <w:proofErr w:type="gramEnd"/>
            <w:r>
              <w:rPr>
                <w:rFonts w:eastAsia="方正仿宋简体"/>
                <w:color w:val="000000"/>
                <w:kern w:val="0"/>
                <w:sz w:val="24"/>
                <w:lang/>
              </w:rPr>
              <w:t>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新都区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29</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成都工具研究所有限公司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高端数控刀具生产线技术改造项目一期工程</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新都区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30</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成都泰仪机械有限公司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成都泰仪机械有限公司产能升级改造项目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新都区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31</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成都长之琳航空制造有限公司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长之琳</w:t>
            </w:r>
            <w:proofErr w:type="gramStart"/>
            <w:r>
              <w:rPr>
                <w:rFonts w:eastAsia="方正仿宋简体"/>
                <w:color w:val="000000"/>
                <w:kern w:val="0"/>
                <w:sz w:val="24"/>
                <w:lang/>
              </w:rPr>
              <w:t>钣</w:t>
            </w:r>
            <w:proofErr w:type="gramEnd"/>
            <w:r>
              <w:rPr>
                <w:rFonts w:eastAsia="方正仿宋简体"/>
                <w:color w:val="000000"/>
                <w:kern w:val="0"/>
                <w:sz w:val="24"/>
                <w:lang/>
              </w:rPr>
              <w:t>金热成型项目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新都区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32</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proofErr w:type="gramStart"/>
            <w:r>
              <w:rPr>
                <w:rFonts w:eastAsia="方正仿宋简体"/>
                <w:color w:val="000000"/>
                <w:kern w:val="0"/>
                <w:sz w:val="24"/>
                <w:lang/>
              </w:rPr>
              <w:t>微网优联</w:t>
            </w:r>
            <w:proofErr w:type="gramEnd"/>
            <w:r>
              <w:rPr>
                <w:rFonts w:eastAsia="方正仿宋简体"/>
                <w:color w:val="000000"/>
                <w:kern w:val="0"/>
                <w:sz w:val="24"/>
                <w:lang/>
              </w:rPr>
              <w:t>科技（成都）有限公司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扩建年产</w:t>
            </w:r>
            <w:r>
              <w:rPr>
                <w:rFonts w:eastAsia="方正仿宋简体"/>
                <w:color w:val="000000"/>
                <w:kern w:val="0"/>
                <w:sz w:val="24"/>
                <w:lang/>
              </w:rPr>
              <w:t>1000</w:t>
            </w:r>
            <w:r>
              <w:rPr>
                <w:rFonts w:eastAsia="方正仿宋简体"/>
                <w:color w:val="000000"/>
                <w:kern w:val="0"/>
                <w:sz w:val="24"/>
                <w:lang/>
              </w:rPr>
              <w:t>万台</w:t>
            </w:r>
            <w:r>
              <w:rPr>
                <w:rFonts w:eastAsia="方正仿宋简体"/>
                <w:color w:val="000000"/>
                <w:kern w:val="0"/>
                <w:sz w:val="24"/>
                <w:lang/>
              </w:rPr>
              <w:t>WIFE6</w:t>
            </w:r>
            <w:r>
              <w:rPr>
                <w:rFonts w:eastAsia="方正仿宋简体"/>
                <w:color w:val="000000"/>
                <w:kern w:val="0"/>
                <w:sz w:val="24"/>
                <w:lang/>
              </w:rPr>
              <w:t>路由器的技改项目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新都区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33</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成都航飞航空机械设备制造有限公司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大型弱刚性曲面薄壁铝合金结构件项目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温江区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34</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成都扬名食品有限公司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调味料车间生产线技术改造</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温江区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35</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成都通德药业有限公司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proofErr w:type="gramStart"/>
            <w:r>
              <w:rPr>
                <w:rFonts w:eastAsia="方正仿宋简体"/>
                <w:color w:val="000000"/>
                <w:kern w:val="0"/>
                <w:sz w:val="24"/>
                <w:lang/>
              </w:rPr>
              <w:t>智耀通</w:t>
            </w:r>
            <w:proofErr w:type="gramEnd"/>
            <w:r>
              <w:rPr>
                <w:rFonts w:eastAsia="方正仿宋简体"/>
                <w:color w:val="000000"/>
                <w:kern w:val="0"/>
                <w:sz w:val="24"/>
                <w:lang/>
              </w:rPr>
              <w:t>-</w:t>
            </w:r>
            <w:r>
              <w:rPr>
                <w:rFonts w:eastAsia="方正仿宋简体"/>
                <w:color w:val="000000"/>
                <w:kern w:val="0"/>
                <w:sz w:val="24"/>
                <w:lang/>
              </w:rPr>
              <w:t>药品委托生产</w:t>
            </w:r>
            <w:r>
              <w:rPr>
                <w:rFonts w:eastAsia="方正仿宋简体"/>
                <w:color w:val="000000"/>
                <w:kern w:val="0"/>
                <w:sz w:val="24"/>
                <w:lang/>
              </w:rPr>
              <w:t>(CMO)</w:t>
            </w:r>
            <w:r>
              <w:rPr>
                <w:rFonts w:eastAsia="方正仿宋简体"/>
                <w:color w:val="000000"/>
                <w:kern w:val="0"/>
                <w:sz w:val="24"/>
                <w:lang/>
              </w:rPr>
              <w:t>服务平台建设项目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温江区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lastRenderedPageBreak/>
              <w:t>36</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w:t>
            </w:r>
            <w:proofErr w:type="gramStart"/>
            <w:r>
              <w:rPr>
                <w:rFonts w:eastAsia="方正仿宋简体"/>
                <w:color w:val="000000"/>
                <w:kern w:val="0"/>
                <w:sz w:val="24"/>
                <w:lang/>
              </w:rPr>
              <w:t>倍特得</w:t>
            </w:r>
            <w:proofErr w:type="gramEnd"/>
            <w:r>
              <w:rPr>
                <w:rFonts w:eastAsia="方正仿宋简体"/>
                <w:color w:val="000000"/>
                <w:kern w:val="0"/>
                <w:sz w:val="24"/>
                <w:lang/>
              </w:rPr>
              <w:t>诺药业有限公司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proofErr w:type="gramStart"/>
            <w:r>
              <w:rPr>
                <w:rFonts w:eastAsia="方正仿宋简体"/>
                <w:color w:val="000000"/>
                <w:kern w:val="0"/>
                <w:sz w:val="24"/>
                <w:lang/>
              </w:rPr>
              <w:t>倍特得</w:t>
            </w:r>
            <w:proofErr w:type="gramEnd"/>
            <w:r>
              <w:rPr>
                <w:rFonts w:eastAsia="方正仿宋简体"/>
                <w:color w:val="000000"/>
                <w:kern w:val="0"/>
                <w:sz w:val="24"/>
                <w:lang/>
              </w:rPr>
              <w:t>诺液体制剂五车间改建项目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温江区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37</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成都百利多</w:t>
            </w:r>
            <w:proofErr w:type="gramStart"/>
            <w:r>
              <w:rPr>
                <w:rFonts w:eastAsia="方正仿宋简体"/>
                <w:color w:val="000000"/>
                <w:kern w:val="0"/>
                <w:sz w:val="24"/>
                <w:lang/>
              </w:rPr>
              <w:t>特</w:t>
            </w:r>
            <w:proofErr w:type="gramEnd"/>
            <w:r>
              <w:rPr>
                <w:rFonts w:eastAsia="方正仿宋简体"/>
                <w:color w:val="000000"/>
                <w:kern w:val="0"/>
                <w:sz w:val="24"/>
                <w:lang/>
              </w:rPr>
              <w:t>生物药业有限责任公司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新型抗体类药物中试平台建设</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温江区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38</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成都泰格尔航天航空科技股份有限公司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航空零部件智能制造技术改造项目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温江区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39</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四川中星电子有限责任公司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汽车电容器自动化生产车间技术改造</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温江区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40</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通威太阳能（成都）有限公司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182</w:t>
            </w:r>
            <w:r>
              <w:rPr>
                <w:rFonts w:eastAsia="方正仿宋简体"/>
                <w:color w:val="000000"/>
                <w:kern w:val="0"/>
                <w:sz w:val="24"/>
                <w:lang/>
              </w:rPr>
              <w:t>大尺寸高效晶硅太阳能电池技术提升改造项目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双流区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41</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加德纳航空科技有限公司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加德纳空客飞机精密零部件生产制造扩建项目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双流区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42</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成都鸿辰光子半导体科技有限公司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高端光子收发芯片工艺线技术改造项目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双流区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43</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成都欧派智能家居有限公司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欧派定制家居产品柔性生产线技术升级改造项目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双流区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44</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通威微电子有限公司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通威新型晶体材料产业化研发技改项目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双流区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45</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成都超纯应用材料有限责任公司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半导体制造用零部件扩能改造项目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双流区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46</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成都金牌厨柜家居科技有限公司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金牌厨柜生产线技术改造项目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双流区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47</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四川雄港玻璃有限公司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四川雄港中空玻璃增产扩能智能化建设项目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双流区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48</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成都金烨天成智能科技有限公司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成都金烨天成智能年产</w:t>
            </w:r>
            <w:r>
              <w:rPr>
                <w:rFonts w:eastAsia="方正仿宋简体"/>
                <w:color w:val="000000"/>
                <w:kern w:val="0"/>
                <w:sz w:val="24"/>
                <w:lang/>
              </w:rPr>
              <w:t>5</w:t>
            </w:r>
            <w:r>
              <w:rPr>
                <w:rFonts w:eastAsia="方正仿宋简体"/>
                <w:color w:val="000000"/>
                <w:kern w:val="0"/>
                <w:sz w:val="24"/>
                <w:lang/>
              </w:rPr>
              <w:t>万套智能电梯零部件技术改造项目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proofErr w:type="gramStart"/>
            <w:r>
              <w:rPr>
                <w:rFonts w:eastAsia="方正仿宋简体"/>
                <w:color w:val="000000"/>
                <w:kern w:val="0"/>
                <w:sz w:val="24"/>
                <w:lang/>
              </w:rPr>
              <w:t>郫</w:t>
            </w:r>
            <w:proofErr w:type="gramEnd"/>
            <w:r>
              <w:rPr>
                <w:rFonts w:eastAsia="方正仿宋简体"/>
                <w:color w:val="000000"/>
                <w:kern w:val="0"/>
                <w:sz w:val="24"/>
                <w:lang/>
              </w:rPr>
              <w:t>都区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49</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中</w:t>
            </w:r>
            <w:proofErr w:type="gramStart"/>
            <w:r>
              <w:rPr>
                <w:rFonts w:eastAsia="方正仿宋简体"/>
                <w:color w:val="000000"/>
                <w:kern w:val="0"/>
                <w:sz w:val="24"/>
                <w:lang/>
              </w:rPr>
              <w:t>材科技</w:t>
            </w:r>
            <w:proofErr w:type="gramEnd"/>
            <w:r>
              <w:rPr>
                <w:rFonts w:eastAsia="方正仿宋简体"/>
                <w:color w:val="000000"/>
                <w:kern w:val="0"/>
                <w:sz w:val="24"/>
                <w:lang/>
              </w:rPr>
              <w:t>(</w:t>
            </w:r>
            <w:r>
              <w:rPr>
                <w:rFonts w:eastAsia="方正仿宋简体"/>
                <w:color w:val="000000"/>
                <w:kern w:val="0"/>
                <w:sz w:val="24"/>
                <w:lang/>
              </w:rPr>
              <w:t>成都</w:t>
            </w:r>
            <w:r>
              <w:rPr>
                <w:rFonts w:eastAsia="方正仿宋简体"/>
                <w:color w:val="000000"/>
                <w:kern w:val="0"/>
                <w:sz w:val="24"/>
                <w:lang/>
              </w:rPr>
              <w:t>)</w:t>
            </w:r>
            <w:r>
              <w:rPr>
                <w:rFonts w:eastAsia="方正仿宋简体"/>
                <w:color w:val="000000"/>
                <w:kern w:val="0"/>
                <w:sz w:val="24"/>
                <w:lang/>
              </w:rPr>
              <w:t>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新津区中材科技（成都）有限公司大口径氢气瓶生产线设备购置项目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新津区</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50</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中金辐照成都有限公司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扩建电子加速器辐照灭菌项目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彭州市</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51</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成都市金鼓药用包装有限公司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成都市金鼓药用包装有限公司药用</w:t>
            </w:r>
            <w:proofErr w:type="gramStart"/>
            <w:r>
              <w:rPr>
                <w:rFonts w:eastAsia="方正仿宋简体"/>
                <w:color w:val="000000"/>
                <w:kern w:val="0"/>
                <w:sz w:val="24"/>
                <w:lang/>
              </w:rPr>
              <w:t>中硼硅技术改造</w:t>
            </w:r>
            <w:proofErr w:type="gramEnd"/>
            <w:r>
              <w:rPr>
                <w:rFonts w:eastAsia="方正仿宋简体"/>
                <w:color w:val="000000"/>
                <w:kern w:val="0"/>
                <w:sz w:val="24"/>
                <w:lang/>
              </w:rPr>
              <w:t>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邛崃市</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52</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成都爱敏特新能源技术有限公司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成都爱敏特锂电负极人造石墨技术改造工程项目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邛崃市</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53</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成都水井坊酒业有限公司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水井坊</w:t>
            </w:r>
            <w:proofErr w:type="gramStart"/>
            <w:r>
              <w:rPr>
                <w:rFonts w:eastAsia="方正仿宋简体"/>
                <w:color w:val="000000"/>
                <w:kern w:val="0"/>
                <w:sz w:val="24"/>
                <w:lang/>
              </w:rPr>
              <w:t>邛崃全产业链基地</w:t>
            </w:r>
            <w:proofErr w:type="gramEnd"/>
            <w:r>
              <w:rPr>
                <w:rFonts w:eastAsia="方正仿宋简体"/>
                <w:color w:val="000000"/>
                <w:kern w:val="0"/>
                <w:sz w:val="24"/>
                <w:lang/>
              </w:rPr>
              <w:t>项目自动化技改工程</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邛崃市</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54</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成都伊利乳业有限责任公司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成都伊利制冷系统及隧道线升级改造项目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邛崃市</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lastRenderedPageBreak/>
              <w:t>55</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成都天科航空制造股份有限公司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崇州</w:t>
            </w:r>
            <w:proofErr w:type="gramStart"/>
            <w:r>
              <w:rPr>
                <w:rFonts w:eastAsia="方正仿宋简体"/>
                <w:color w:val="000000"/>
                <w:kern w:val="0"/>
                <w:sz w:val="24"/>
                <w:lang/>
              </w:rPr>
              <w:t>市天科航空</w:t>
            </w:r>
            <w:proofErr w:type="gramEnd"/>
            <w:r>
              <w:rPr>
                <w:rFonts w:eastAsia="方正仿宋简体"/>
                <w:color w:val="000000"/>
                <w:kern w:val="0"/>
                <w:sz w:val="24"/>
                <w:lang/>
              </w:rPr>
              <w:t>飞机关键零部件数控生产线扩能改造项目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崇州市</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56</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成都市裕同印刷有限公司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崇州市裕同印后生产线技术改造项目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崇州市</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57</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成都领益科技有限公司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崇州市</w:t>
            </w:r>
            <w:proofErr w:type="gramStart"/>
            <w:r>
              <w:rPr>
                <w:rFonts w:eastAsia="方正仿宋简体"/>
                <w:color w:val="000000"/>
                <w:kern w:val="0"/>
                <w:sz w:val="24"/>
                <w:lang/>
              </w:rPr>
              <w:t>领益科技</w:t>
            </w:r>
            <w:proofErr w:type="gramEnd"/>
            <w:r>
              <w:rPr>
                <w:rFonts w:eastAsia="方正仿宋简体"/>
                <w:color w:val="000000"/>
                <w:kern w:val="0"/>
                <w:sz w:val="24"/>
                <w:lang/>
              </w:rPr>
              <w:t>精密零组件扩产技改项目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崇州市</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58</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通威太阳能</w:t>
            </w:r>
            <w:r>
              <w:rPr>
                <w:rFonts w:eastAsia="方正仿宋简体"/>
                <w:color w:val="000000"/>
                <w:kern w:val="0"/>
                <w:sz w:val="24"/>
                <w:lang/>
              </w:rPr>
              <w:t>(</w:t>
            </w:r>
            <w:r>
              <w:rPr>
                <w:rFonts w:eastAsia="方正仿宋简体"/>
                <w:color w:val="000000"/>
                <w:kern w:val="0"/>
                <w:sz w:val="24"/>
                <w:lang/>
              </w:rPr>
              <w:t>金堂</w:t>
            </w:r>
            <w:r>
              <w:rPr>
                <w:rFonts w:eastAsia="方正仿宋简体"/>
                <w:color w:val="000000"/>
                <w:kern w:val="0"/>
                <w:sz w:val="24"/>
                <w:lang/>
              </w:rPr>
              <w:t>)</w:t>
            </w:r>
            <w:r>
              <w:rPr>
                <w:rFonts w:eastAsia="方正仿宋简体"/>
                <w:color w:val="000000"/>
                <w:kern w:val="0"/>
                <w:sz w:val="24"/>
                <w:lang/>
              </w:rPr>
              <w:t>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高效晶硅异质结电池</w:t>
            </w:r>
            <w:r>
              <w:rPr>
                <w:rFonts w:eastAsia="方正仿宋简体"/>
                <w:color w:val="000000"/>
                <w:kern w:val="0"/>
                <w:sz w:val="24"/>
                <w:lang/>
              </w:rPr>
              <w:t>210</w:t>
            </w:r>
            <w:r>
              <w:rPr>
                <w:rFonts w:eastAsia="方正仿宋简体"/>
                <w:color w:val="000000"/>
                <w:kern w:val="0"/>
                <w:sz w:val="24"/>
                <w:lang/>
              </w:rPr>
              <w:t>半片及双面微晶技术升级改造项目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金堂县</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59</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四川远星橡胶有限责任公司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摩托车赛车专用轮胎生产线技术改造项目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大邑县</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60</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成都海装机械制造有限公司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高强韧精密铸件技术改造项目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大邑县</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61</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成都巴德富科技有限公司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新增</w:t>
            </w:r>
            <w:r>
              <w:rPr>
                <w:rFonts w:eastAsia="方正仿宋简体"/>
                <w:color w:val="000000"/>
                <w:kern w:val="0"/>
                <w:sz w:val="24"/>
                <w:lang/>
              </w:rPr>
              <w:t>5</w:t>
            </w:r>
            <w:r>
              <w:rPr>
                <w:rFonts w:eastAsia="方正仿宋简体"/>
                <w:color w:val="000000"/>
                <w:kern w:val="0"/>
                <w:sz w:val="24"/>
                <w:lang/>
              </w:rPr>
              <w:t>万吨水性丙烯酸乳液生产线技术改造项目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大邑县</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62</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成都成高阀门股份有限公司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企业数字化转型升级改造项目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大邑县</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63</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成都冶金实验厂有限公司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成都冶金实验厂超低排放改造项目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大邑县</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64</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成都壹佰科技有限公司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高速精密开料刀具智能化生产线改扩建项目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大邑县</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65</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成都望锦汽车部件有限公司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汽车底盘技术研发生产基地项目</w:t>
            </w:r>
            <w:r>
              <w:rPr>
                <w:rFonts w:eastAsia="方正仿宋简体"/>
                <w:color w:val="000000"/>
                <w:kern w:val="0"/>
                <w:sz w:val="24"/>
                <w:lang/>
              </w:rPr>
              <w:t>(</w:t>
            </w:r>
            <w:r>
              <w:rPr>
                <w:rFonts w:eastAsia="方正仿宋简体"/>
                <w:color w:val="000000"/>
                <w:kern w:val="0"/>
                <w:sz w:val="24"/>
                <w:lang/>
              </w:rPr>
              <w:t>五期</w:t>
            </w:r>
            <w:r>
              <w:rPr>
                <w:rFonts w:eastAsia="方正仿宋简体"/>
                <w:color w:val="000000"/>
                <w:kern w:val="0"/>
                <w:sz w:val="24"/>
                <w:lang/>
              </w:rPr>
              <w:t>)</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大邑县</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66</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四川天</w:t>
            </w:r>
            <w:proofErr w:type="gramStart"/>
            <w:r>
              <w:rPr>
                <w:rFonts w:eastAsia="方正仿宋简体"/>
                <w:color w:val="000000"/>
                <w:kern w:val="0"/>
                <w:sz w:val="24"/>
                <w:lang/>
              </w:rPr>
              <w:t>邑</w:t>
            </w:r>
            <w:proofErr w:type="gramEnd"/>
            <w:r>
              <w:rPr>
                <w:rFonts w:eastAsia="方正仿宋简体"/>
                <w:color w:val="000000"/>
                <w:kern w:val="0"/>
                <w:sz w:val="24"/>
                <w:lang/>
              </w:rPr>
              <w:t>康和通信股份有限公司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新一代宽带网络终端设备配套建设项目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大邑县</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67</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成都西菱动力部件有限公司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汽车发动机关键零部件涡轮增压器</w:t>
            </w:r>
            <w:proofErr w:type="gramStart"/>
            <w:r>
              <w:rPr>
                <w:rFonts w:eastAsia="方正仿宋简体"/>
                <w:color w:val="000000"/>
                <w:kern w:val="0"/>
                <w:sz w:val="24"/>
                <w:lang/>
              </w:rPr>
              <w:t>中间壳</w:t>
            </w:r>
            <w:proofErr w:type="gramEnd"/>
            <w:r>
              <w:rPr>
                <w:rFonts w:eastAsia="方正仿宋简体"/>
                <w:color w:val="000000"/>
                <w:kern w:val="0"/>
                <w:sz w:val="24"/>
                <w:lang/>
              </w:rPr>
              <w:t>及焊接生产线技术改造项目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大邑县</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68</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成都富江工业股份有限公司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建高端装备智能制造项目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大邑县</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69</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成都信质科技有限公司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成都</w:t>
            </w:r>
            <w:proofErr w:type="gramStart"/>
            <w:r>
              <w:rPr>
                <w:rFonts w:eastAsia="方正仿宋简体"/>
                <w:color w:val="000000"/>
                <w:kern w:val="0"/>
                <w:sz w:val="24"/>
                <w:lang/>
              </w:rPr>
              <w:t>信质科技</w:t>
            </w:r>
            <w:proofErr w:type="gramEnd"/>
            <w:r>
              <w:rPr>
                <w:rFonts w:eastAsia="方正仿宋简体"/>
                <w:color w:val="000000"/>
                <w:kern w:val="0"/>
                <w:sz w:val="24"/>
                <w:lang/>
              </w:rPr>
              <w:t>有限</w:t>
            </w:r>
            <w:r>
              <w:rPr>
                <w:rFonts w:eastAsia="方正仿宋简体"/>
                <w:color w:val="000000"/>
                <w:kern w:val="0"/>
                <w:sz w:val="24"/>
                <w:lang/>
              </w:rPr>
              <w:br/>
            </w:r>
            <w:r>
              <w:rPr>
                <w:rFonts w:eastAsia="方正仿宋简体"/>
                <w:color w:val="000000"/>
                <w:kern w:val="0"/>
                <w:sz w:val="24"/>
                <w:lang/>
              </w:rPr>
              <w:t>公司年产</w:t>
            </w:r>
            <w:r>
              <w:rPr>
                <w:rFonts w:eastAsia="方正仿宋简体"/>
                <w:color w:val="000000"/>
                <w:kern w:val="0"/>
                <w:sz w:val="24"/>
                <w:lang/>
              </w:rPr>
              <w:t>800</w:t>
            </w:r>
            <w:r>
              <w:rPr>
                <w:rFonts w:eastAsia="方正仿宋简体"/>
                <w:color w:val="000000"/>
                <w:kern w:val="0"/>
                <w:sz w:val="24"/>
                <w:lang/>
              </w:rPr>
              <w:t>万台冰箱压缩机电机生产线扩建项目</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蒲江县</w:t>
            </w:r>
          </w:p>
        </w:tc>
      </w:tr>
      <w:tr w:rsidR="001C619B" w:rsidTr="003313A0">
        <w:trPr>
          <w:trHeight w:hRule="exact" w:val="45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color w:val="000000"/>
                <w:kern w:val="0"/>
                <w:sz w:val="20"/>
                <w:szCs w:val="20"/>
                <w:lang/>
              </w:rPr>
              <w:t>70</w:t>
            </w:r>
          </w:p>
        </w:tc>
        <w:tc>
          <w:tcPr>
            <w:tcW w:w="1429"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四川光良酿酒有限公司</w:t>
            </w:r>
          </w:p>
        </w:tc>
        <w:tc>
          <w:tcPr>
            <w:tcW w:w="2504"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四川光良酿酒有限公司白酒灌装线新建项目（二期）</w:t>
            </w:r>
          </w:p>
        </w:tc>
        <w:tc>
          <w:tcPr>
            <w:tcW w:w="801"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eastAsia="方正仿宋简体"/>
                <w:sz w:val="24"/>
              </w:rPr>
            </w:pPr>
            <w:r>
              <w:rPr>
                <w:rFonts w:eastAsia="方正仿宋简体"/>
                <w:color w:val="000000"/>
                <w:kern w:val="0"/>
                <w:sz w:val="24"/>
                <w:lang/>
              </w:rPr>
              <w:t>蒲江县</w:t>
            </w:r>
          </w:p>
        </w:tc>
      </w:tr>
    </w:tbl>
    <w:p w:rsidR="001C619B" w:rsidRDefault="001C619B" w:rsidP="001C619B">
      <w:pPr>
        <w:jc w:val="center"/>
      </w:pPr>
    </w:p>
    <w:p w:rsidR="001C619B" w:rsidRDefault="001C619B" w:rsidP="001C619B">
      <w:pPr>
        <w:jc w:val="left"/>
        <w:rPr>
          <w:rFonts w:eastAsia="黑体" w:hAnsi="黑体"/>
          <w:sz w:val="32"/>
          <w:szCs w:val="32"/>
        </w:rPr>
      </w:pPr>
    </w:p>
    <w:p w:rsidR="001C619B" w:rsidRDefault="001C619B" w:rsidP="001C619B">
      <w:pPr>
        <w:jc w:val="left"/>
        <w:rPr>
          <w:rFonts w:eastAsia="黑体" w:hAnsi="黑体"/>
          <w:sz w:val="32"/>
          <w:szCs w:val="32"/>
        </w:rPr>
      </w:pPr>
    </w:p>
    <w:p w:rsidR="001C619B" w:rsidRDefault="001C619B" w:rsidP="001C619B">
      <w:pPr>
        <w:jc w:val="left"/>
        <w:rPr>
          <w:rFonts w:eastAsia="黑体" w:hAnsi="黑体"/>
          <w:sz w:val="32"/>
          <w:szCs w:val="32"/>
        </w:rPr>
      </w:pPr>
    </w:p>
    <w:p w:rsidR="001C619B" w:rsidRDefault="001C619B" w:rsidP="001C619B">
      <w:pPr>
        <w:jc w:val="left"/>
        <w:rPr>
          <w:rFonts w:eastAsia="黑体" w:hint="eastAsia"/>
          <w:sz w:val="32"/>
          <w:szCs w:val="32"/>
        </w:rPr>
      </w:pPr>
      <w:r>
        <w:rPr>
          <w:rFonts w:eastAsia="黑体" w:hAnsi="黑体"/>
          <w:sz w:val="32"/>
          <w:szCs w:val="32"/>
        </w:rPr>
        <w:lastRenderedPageBreak/>
        <w:t>附件</w:t>
      </w:r>
      <w:r>
        <w:rPr>
          <w:rFonts w:eastAsia="黑体" w:hAnsi="黑体" w:hint="eastAsia"/>
          <w:sz w:val="32"/>
          <w:szCs w:val="32"/>
        </w:rPr>
        <w:t>2</w:t>
      </w:r>
    </w:p>
    <w:p w:rsidR="001C619B" w:rsidRDefault="001C619B" w:rsidP="001C619B">
      <w:pPr>
        <w:widowControl/>
        <w:spacing w:line="450" w:lineRule="atLeast"/>
        <w:ind w:firstLineChars="200" w:firstLine="880"/>
        <w:jc w:val="center"/>
        <w:rPr>
          <w:rFonts w:ascii="方正小标宋简体" w:eastAsia="方正小标宋简体" w:hint="eastAsia"/>
          <w:color w:val="000000"/>
          <w:kern w:val="0"/>
          <w:sz w:val="44"/>
          <w:szCs w:val="44"/>
        </w:rPr>
      </w:pPr>
      <w:r>
        <w:rPr>
          <w:rFonts w:ascii="方正小标宋简体" w:eastAsia="方正小标宋简体" w:hint="eastAsia"/>
          <w:color w:val="000000"/>
          <w:kern w:val="0"/>
          <w:sz w:val="44"/>
          <w:szCs w:val="44"/>
        </w:rPr>
        <w:t>2024年成都市产业链支撑性龙头项目</w:t>
      </w:r>
      <w:proofErr w:type="gramStart"/>
      <w:r>
        <w:rPr>
          <w:rFonts w:ascii="方正小标宋简体" w:eastAsia="方正小标宋简体" w:hint="eastAsia"/>
          <w:color w:val="000000"/>
          <w:kern w:val="0"/>
          <w:sz w:val="44"/>
          <w:szCs w:val="44"/>
        </w:rPr>
        <w:t>拟支持</w:t>
      </w:r>
      <w:proofErr w:type="gramEnd"/>
      <w:r>
        <w:rPr>
          <w:rFonts w:ascii="方正小标宋简体" w:eastAsia="方正小标宋简体" w:hint="eastAsia"/>
          <w:color w:val="000000"/>
          <w:kern w:val="0"/>
          <w:sz w:val="44"/>
          <w:szCs w:val="44"/>
        </w:rPr>
        <w:t>名单</w:t>
      </w:r>
    </w:p>
    <w:tbl>
      <w:tblPr>
        <w:tblW w:w="4881"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7"/>
        <w:gridCol w:w="3858"/>
        <w:gridCol w:w="6999"/>
        <w:gridCol w:w="2253"/>
      </w:tblGrid>
      <w:tr w:rsidR="001C619B" w:rsidTr="003313A0">
        <w:trPr>
          <w:cantSplit/>
          <w:trHeight w:hRule="exact" w:val="454"/>
          <w:tblHeader/>
        </w:trPr>
        <w:tc>
          <w:tcPr>
            <w:tcW w:w="263" w:type="pct"/>
            <w:vMerge w:val="restar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spacing w:line="260" w:lineRule="exact"/>
              <w:jc w:val="center"/>
              <w:rPr>
                <w:rFonts w:eastAsia="方正仿宋简体"/>
                <w:b/>
                <w:bCs/>
                <w:color w:val="000000"/>
                <w:kern w:val="0"/>
                <w:sz w:val="22"/>
              </w:rPr>
            </w:pPr>
            <w:r>
              <w:rPr>
                <w:rFonts w:eastAsia="方正仿宋简体" w:hint="eastAsia"/>
                <w:b/>
                <w:bCs/>
                <w:color w:val="000000"/>
                <w:kern w:val="0"/>
                <w:sz w:val="22"/>
              </w:rPr>
              <w:t>序号</w:t>
            </w:r>
          </w:p>
        </w:tc>
        <w:tc>
          <w:tcPr>
            <w:tcW w:w="1393" w:type="pct"/>
            <w:vMerge w:val="restar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spacing w:line="260" w:lineRule="exact"/>
              <w:jc w:val="center"/>
              <w:rPr>
                <w:rFonts w:eastAsia="方正仿宋简体"/>
                <w:b/>
                <w:bCs/>
                <w:color w:val="000000"/>
                <w:kern w:val="0"/>
                <w:sz w:val="22"/>
              </w:rPr>
            </w:pPr>
            <w:r>
              <w:rPr>
                <w:rFonts w:eastAsia="方正仿宋简体" w:hint="eastAsia"/>
                <w:b/>
                <w:bCs/>
                <w:color w:val="000000"/>
                <w:kern w:val="0"/>
                <w:sz w:val="22"/>
              </w:rPr>
              <w:t>企业名称</w:t>
            </w:r>
          </w:p>
        </w:tc>
        <w:tc>
          <w:tcPr>
            <w:tcW w:w="2528" w:type="pct"/>
            <w:vMerge w:val="restar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spacing w:line="260" w:lineRule="exact"/>
              <w:jc w:val="center"/>
              <w:rPr>
                <w:rFonts w:eastAsia="方正仿宋简体"/>
                <w:b/>
                <w:bCs/>
                <w:color w:val="000000"/>
                <w:kern w:val="0"/>
                <w:sz w:val="22"/>
              </w:rPr>
            </w:pPr>
            <w:r>
              <w:rPr>
                <w:rFonts w:eastAsia="方正仿宋简体" w:hint="eastAsia"/>
                <w:b/>
                <w:bCs/>
                <w:color w:val="000000"/>
                <w:kern w:val="0"/>
                <w:sz w:val="22"/>
              </w:rPr>
              <w:t>项目名称</w:t>
            </w:r>
          </w:p>
        </w:tc>
        <w:tc>
          <w:tcPr>
            <w:tcW w:w="814" w:type="pct"/>
            <w:vMerge w:val="restar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spacing w:line="260" w:lineRule="exact"/>
              <w:jc w:val="center"/>
              <w:rPr>
                <w:rFonts w:eastAsia="方正仿宋简体"/>
                <w:b/>
                <w:bCs/>
                <w:color w:val="000000"/>
                <w:kern w:val="0"/>
                <w:sz w:val="22"/>
              </w:rPr>
            </w:pPr>
            <w:r>
              <w:rPr>
                <w:rFonts w:eastAsia="方正仿宋简体" w:hint="eastAsia"/>
                <w:b/>
                <w:bCs/>
                <w:color w:val="000000"/>
                <w:kern w:val="0"/>
                <w:sz w:val="22"/>
              </w:rPr>
              <w:t>项目所在区（市）县</w:t>
            </w:r>
          </w:p>
        </w:tc>
      </w:tr>
      <w:tr w:rsidR="001C619B" w:rsidTr="003313A0">
        <w:trPr>
          <w:trHeight w:val="312"/>
        </w:trPr>
        <w:tc>
          <w:tcPr>
            <w:tcW w:w="263" w:type="pct"/>
            <w:vMerge/>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left"/>
              <w:rPr>
                <w:rFonts w:eastAsia="方正仿宋简体"/>
                <w:b/>
                <w:bCs/>
                <w:color w:val="000000"/>
                <w:kern w:val="0"/>
                <w:sz w:val="22"/>
              </w:rPr>
            </w:pPr>
          </w:p>
        </w:tc>
        <w:tc>
          <w:tcPr>
            <w:tcW w:w="1393" w:type="pct"/>
            <w:vMerge/>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left"/>
              <w:rPr>
                <w:rFonts w:eastAsia="方正仿宋简体"/>
                <w:b/>
                <w:bCs/>
                <w:color w:val="000000"/>
                <w:kern w:val="0"/>
                <w:sz w:val="22"/>
              </w:rPr>
            </w:pPr>
          </w:p>
        </w:tc>
        <w:tc>
          <w:tcPr>
            <w:tcW w:w="2528" w:type="pct"/>
            <w:vMerge/>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left"/>
              <w:rPr>
                <w:rFonts w:eastAsia="方正仿宋简体"/>
                <w:b/>
                <w:bCs/>
                <w:color w:val="000000"/>
                <w:kern w:val="0"/>
                <w:sz w:val="22"/>
              </w:rPr>
            </w:pPr>
          </w:p>
        </w:tc>
        <w:tc>
          <w:tcPr>
            <w:tcW w:w="814" w:type="pct"/>
            <w:vMerge/>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left"/>
              <w:rPr>
                <w:rFonts w:eastAsia="方正仿宋简体"/>
                <w:b/>
                <w:bCs/>
                <w:color w:val="000000"/>
                <w:kern w:val="0"/>
                <w:sz w:val="22"/>
              </w:rPr>
            </w:pPr>
          </w:p>
        </w:tc>
      </w:tr>
      <w:tr w:rsidR="001C619B" w:rsidTr="003313A0">
        <w:trPr>
          <w:trHeight w:hRule="exact" w:val="749"/>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rFonts w:ascii="宋体" w:hAnsi="宋体" w:cs="宋体" w:hint="eastAsia"/>
                <w:color w:val="000000"/>
                <w:kern w:val="0"/>
                <w:sz w:val="20"/>
                <w:szCs w:val="20"/>
                <w:lang/>
              </w:rPr>
              <w:t>1</w:t>
            </w:r>
          </w:p>
        </w:tc>
        <w:tc>
          <w:tcPr>
            <w:tcW w:w="139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left"/>
              <w:textAlignment w:val="center"/>
              <w:rPr>
                <w:rFonts w:ascii="方正仿宋简体" w:eastAsia="方正仿宋简体" w:hAnsi="宋体" w:cs="宋体"/>
                <w:sz w:val="22"/>
                <w:szCs w:val="22"/>
              </w:rPr>
            </w:pPr>
            <w:r>
              <w:rPr>
                <w:rFonts w:ascii="宋体" w:hAnsi="宋体" w:cs="宋体" w:hint="eastAsia"/>
                <w:color w:val="000000"/>
                <w:kern w:val="0"/>
                <w:sz w:val="20"/>
                <w:szCs w:val="20"/>
                <w:lang/>
              </w:rPr>
              <w:t>通威太阳能（四川）有限公司</w:t>
            </w:r>
          </w:p>
        </w:tc>
        <w:tc>
          <w:tcPr>
            <w:tcW w:w="2528"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ascii="方正仿宋简体" w:eastAsia="方正仿宋简体" w:hAnsi="宋体" w:cs="宋体"/>
                <w:sz w:val="22"/>
                <w:szCs w:val="22"/>
              </w:rPr>
            </w:pPr>
            <w:r>
              <w:rPr>
                <w:rFonts w:ascii="宋体" w:hAnsi="宋体" w:cs="宋体" w:hint="eastAsia"/>
                <w:color w:val="000000"/>
                <w:kern w:val="0"/>
                <w:sz w:val="20"/>
                <w:szCs w:val="20"/>
                <w:lang/>
              </w:rPr>
              <w:t>高效</w:t>
            </w:r>
            <w:proofErr w:type="gramStart"/>
            <w:r>
              <w:rPr>
                <w:rFonts w:ascii="宋体" w:hAnsi="宋体" w:cs="宋体" w:hint="eastAsia"/>
                <w:color w:val="000000"/>
                <w:kern w:val="0"/>
                <w:sz w:val="20"/>
                <w:szCs w:val="20"/>
                <w:lang/>
              </w:rPr>
              <w:t>晶硅光伏</w:t>
            </w:r>
            <w:proofErr w:type="gramEnd"/>
            <w:r>
              <w:rPr>
                <w:rFonts w:ascii="宋体" w:hAnsi="宋体" w:cs="宋体" w:hint="eastAsia"/>
                <w:color w:val="000000"/>
                <w:kern w:val="0"/>
                <w:sz w:val="20"/>
                <w:szCs w:val="20"/>
                <w:lang/>
              </w:rPr>
              <w:t>组件智能工厂项目（一期）（3815）</w:t>
            </w:r>
          </w:p>
        </w:tc>
        <w:tc>
          <w:tcPr>
            <w:tcW w:w="814"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ascii="方正仿宋简体" w:eastAsia="方正仿宋简体" w:hAnsi="宋体" w:cs="宋体"/>
                <w:sz w:val="22"/>
                <w:szCs w:val="22"/>
              </w:rPr>
            </w:pPr>
            <w:r>
              <w:rPr>
                <w:rFonts w:ascii="宋体" w:hAnsi="宋体" w:cs="宋体" w:hint="eastAsia"/>
                <w:color w:val="000000"/>
                <w:kern w:val="0"/>
                <w:sz w:val="20"/>
                <w:szCs w:val="20"/>
                <w:lang/>
              </w:rPr>
              <w:t>金堂县</w:t>
            </w:r>
          </w:p>
        </w:tc>
      </w:tr>
      <w:tr w:rsidR="001C619B" w:rsidTr="003313A0">
        <w:trPr>
          <w:trHeight w:hRule="exact" w:val="980"/>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rFonts w:ascii="宋体" w:hAnsi="宋体" w:cs="宋体" w:hint="eastAsia"/>
                <w:color w:val="000000"/>
                <w:kern w:val="0"/>
                <w:sz w:val="20"/>
                <w:szCs w:val="20"/>
                <w:lang/>
              </w:rPr>
              <w:t>2</w:t>
            </w:r>
          </w:p>
        </w:tc>
        <w:tc>
          <w:tcPr>
            <w:tcW w:w="139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left"/>
              <w:textAlignment w:val="center"/>
              <w:rPr>
                <w:rFonts w:ascii="方正仿宋简体" w:eastAsia="方正仿宋简体" w:hAnsi="宋体" w:cs="宋体"/>
                <w:sz w:val="22"/>
                <w:szCs w:val="22"/>
              </w:rPr>
            </w:pPr>
            <w:r>
              <w:rPr>
                <w:rFonts w:ascii="宋体" w:hAnsi="宋体" w:cs="宋体" w:hint="eastAsia"/>
                <w:color w:val="000000"/>
                <w:kern w:val="0"/>
                <w:sz w:val="20"/>
                <w:szCs w:val="20"/>
                <w:lang/>
              </w:rPr>
              <w:t>四川科伦药业股份有限公司</w:t>
            </w:r>
          </w:p>
        </w:tc>
        <w:tc>
          <w:tcPr>
            <w:tcW w:w="2528"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ascii="方正仿宋简体" w:eastAsia="方正仿宋简体" w:hAnsi="宋体" w:cs="宋体"/>
                <w:sz w:val="22"/>
                <w:szCs w:val="22"/>
              </w:rPr>
            </w:pPr>
            <w:r>
              <w:rPr>
                <w:rFonts w:ascii="宋体" w:hAnsi="宋体" w:cs="宋体" w:hint="eastAsia"/>
                <w:color w:val="000000"/>
                <w:kern w:val="0"/>
                <w:sz w:val="20"/>
                <w:szCs w:val="20"/>
                <w:lang/>
              </w:rPr>
              <w:t>新都现代交通产业功能区制造中心建设项目</w:t>
            </w:r>
          </w:p>
        </w:tc>
        <w:tc>
          <w:tcPr>
            <w:tcW w:w="814"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ascii="方正仿宋简体" w:eastAsia="方正仿宋简体" w:hAnsi="宋体" w:cs="宋体"/>
                <w:sz w:val="22"/>
                <w:szCs w:val="22"/>
              </w:rPr>
            </w:pPr>
            <w:r>
              <w:rPr>
                <w:rFonts w:ascii="宋体" w:hAnsi="宋体" w:cs="宋体" w:hint="eastAsia"/>
                <w:color w:val="000000"/>
                <w:kern w:val="0"/>
                <w:sz w:val="20"/>
                <w:szCs w:val="20"/>
                <w:lang/>
              </w:rPr>
              <w:t>新都区</w:t>
            </w:r>
          </w:p>
        </w:tc>
      </w:tr>
      <w:tr w:rsidR="001C619B" w:rsidTr="003313A0">
        <w:trPr>
          <w:trHeight w:hRule="exact" w:val="864"/>
        </w:trPr>
        <w:tc>
          <w:tcPr>
            <w:tcW w:w="26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sz w:val="22"/>
                <w:szCs w:val="22"/>
              </w:rPr>
            </w:pPr>
            <w:r>
              <w:rPr>
                <w:rFonts w:ascii="宋体" w:hAnsi="宋体" w:cs="宋体" w:hint="eastAsia"/>
                <w:color w:val="000000"/>
                <w:kern w:val="0"/>
                <w:sz w:val="20"/>
                <w:szCs w:val="20"/>
                <w:lang/>
              </w:rPr>
              <w:t>3</w:t>
            </w:r>
          </w:p>
        </w:tc>
        <w:tc>
          <w:tcPr>
            <w:tcW w:w="1393"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left"/>
              <w:textAlignment w:val="center"/>
              <w:rPr>
                <w:rFonts w:ascii="方正仿宋简体" w:eastAsia="方正仿宋简体" w:hAnsi="宋体" w:cs="宋体"/>
                <w:sz w:val="22"/>
                <w:szCs w:val="22"/>
              </w:rPr>
            </w:pPr>
            <w:r>
              <w:rPr>
                <w:rFonts w:ascii="宋体" w:hAnsi="宋体" w:cs="宋体" w:hint="eastAsia"/>
                <w:color w:val="000000"/>
                <w:kern w:val="0"/>
                <w:sz w:val="20"/>
                <w:szCs w:val="20"/>
                <w:lang/>
              </w:rPr>
              <w:t>四川紫宸科技有限公司</w:t>
            </w:r>
          </w:p>
        </w:tc>
        <w:tc>
          <w:tcPr>
            <w:tcW w:w="2528" w:type="pc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jc w:val="center"/>
              <w:textAlignment w:val="center"/>
              <w:rPr>
                <w:rFonts w:ascii="方正仿宋简体" w:eastAsia="方正仿宋简体" w:hAnsi="宋体" w:cs="宋体"/>
                <w:sz w:val="22"/>
                <w:szCs w:val="22"/>
              </w:rPr>
            </w:pPr>
            <w:r>
              <w:rPr>
                <w:rFonts w:ascii="宋体" w:hAnsi="宋体" w:cs="宋体" w:hint="eastAsia"/>
                <w:color w:val="000000"/>
                <w:kern w:val="0"/>
                <w:sz w:val="20"/>
                <w:szCs w:val="20"/>
                <w:lang/>
              </w:rPr>
              <w:t>年产8万吨石墨负极材料生产基地及新能源电池材料产业研究院项目</w:t>
            </w:r>
          </w:p>
        </w:tc>
        <w:tc>
          <w:tcPr>
            <w:tcW w:w="814" w:type="pct"/>
            <w:tcBorders>
              <w:top w:val="single" w:sz="4" w:space="0" w:color="auto"/>
              <w:left w:val="single" w:sz="4" w:space="0" w:color="auto"/>
              <w:bottom w:val="single" w:sz="4" w:space="0" w:color="auto"/>
              <w:right w:val="single" w:sz="4" w:space="0" w:color="auto"/>
            </w:tcBorders>
            <w:noWrap/>
            <w:vAlign w:val="center"/>
          </w:tcPr>
          <w:p w:rsidR="001C619B" w:rsidRDefault="001C619B" w:rsidP="003313A0">
            <w:pPr>
              <w:widowControl/>
              <w:jc w:val="center"/>
              <w:textAlignment w:val="center"/>
              <w:rPr>
                <w:rFonts w:ascii="方正仿宋简体" w:eastAsia="方正仿宋简体" w:hAnsi="宋体" w:cs="宋体"/>
                <w:sz w:val="22"/>
                <w:szCs w:val="22"/>
              </w:rPr>
            </w:pPr>
            <w:r>
              <w:rPr>
                <w:rFonts w:ascii="宋体" w:hAnsi="宋体" w:cs="宋体" w:hint="eastAsia"/>
                <w:color w:val="000000"/>
                <w:kern w:val="0"/>
                <w:sz w:val="20"/>
                <w:szCs w:val="20"/>
                <w:lang/>
              </w:rPr>
              <w:t>邛崃市</w:t>
            </w:r>
          </w:p>
        </w:tc>
      </w:tr>
    </w:tbl>
    <w:p w:rsidR="001C619B" w:rsidRDefault="001C619B" w:rsidP="001C619B">
      <w:pPr>
        <w:jc w:val="left"/>
        <w:rPr>
          <w:rFonts w:eastAsia="黑体" w:hAnsi="黑体"/>
          <w:sz w:val="32"/>
          <w:szCs w:val="32"/>
        </w:rPr>
      </w:pPr>
    </w:p>
    <w:p w:rsidR="001C619B" w:rsidRDefault="001C619B" w:rsidP="001C619B">
      <w:pPr>
        <w:jc w:val="left"/>
        <w:rPr>
          <w:rFonts w:eastAsia="黑体" w:hAnsi="黑体"/>
          <w:sz w:val="32"/>
          <w:szCs w:val="32"/>
        </w:rPr>
      </w:pPr>
    </w:p>
    <w:p w:rsidR="001C619B" w:rsidRDefault="001C619B" w:rsidP="001C619B">
      <w:pPr>
        <w:jc w:val="left"/>
        <w:rPr>
          <w:rFonts w:eastAsia="黑体" w:hAnsi="黑体"/>
          <w:sz w:val="32"/>
          <w:szCs w:val="32"/>
        </w:rPr>
      </w:pPr>
    </w:p>
    <w:p w:rsidR="001C619B" w:rsidRDefault="001C619B" w:rsidP="001C619B">
      <w:pPr>
        <w:jc w:val="left"/>
        <w:rPr>
          <w:rFonts w:eastAsia="黑体" w:hAnsi="黑体"/>
          <w:sz w:val="32"/>
          <w:szCs w:val="32"/>
        </w:rPr>
      </w:pPr>
    </w:p>
    <w:p w:rsidR="001C619B" w:rsidRDefault="001C619B" w:rsidP="001C619B">
      <w:pPr>
        <w:jc w:val="left"/>
        <w:rPr>
          <w:rFonts w:eastAsia="黑体" w:hAnsi="黑体"/>
          <w:sz w:val="32"/>
          <w:szCs w:val="32"/>
        </w:rPr>
      </w:pPr>
    </w:p>
    <w:p w:rsidR="001C619B" w:rsidRDefault="001C619B" w:rsidP="001C619B">
      <w:pPr>
        <w:jc w:val="left"/>
        <w:rPr>
          <w:rFonts w:eastAsia="黑体" w:hAnsi="黑体"/>
          <w:sz w:val="32"/>
          <w:szCs w:val="32"/>
        </w:rPr>
      </w:pPr>
    </w:p>
    <w:p w:rsidR="001C619B" w:rsidRDefault="001C619B" w:rsidP="001C619B">
      <w:pPr>
        <w:jc w:val="left"/>
        <w:rPr>
          <w:rFonts w:eastAsia="黑体" w:hAnsi="黑体"/>
          <w:sz w:val="32"/>
          <w:szCs w:val="32"/>
        </w:rPr>
      </w:pPr>
    </w:p>
    <w:p w:rsidR="001C619B" w:rsidRDefault="001C619B" w:rsidP="001C619B">
      <w:pPr>
        <w:jc w:val="left"/>
        <w:rPr>
          <w:rFonts w:eastAsia="黑体" w:hAnsi="黑体"/>
          <w:sz w:val="32"/>
          <w:szCs w:val="32"/>
        </w:rPr>
      </w:pPr>
    </w:p>
    <w:p w:rsidR="001C619B" w:rsidRDefault="001C619B" w:rsidP="001C619B">
      <w:pPr>
        <w:jc w:val="left"/>
        <w:rPr>
          <w:rFonts w:eastAsia="黑体" w:hAnsi="黑体"/>
          <w:sz w:val="32"/>
          <w:szCs w:val="32"/>
        </w:rPr>
      </w:pPr>
    </w:p>
    <w:p w:rsidR="001C619B" w:rsidRDefault="001C619B" w:rsidP="001C619B">
      <w:pPr>
        <w:jc w:val="left"/>
        <w:rPr>
          <w:rFonts w:eastAsia="黑体" w:hAnsi="黑体"/>
          <w:sz w:val="32"/>
          <w:szCs w:val="32"/>
        </w:rPr>
      </w:pPr>
    </w:p>
    <w:p w:rsidR="001C619B" w:rsidRDefault="001C619B" w:rsidP="001C619B">
      <w:pPr>
        <w:jc w:val="left"/>
        <w:rPr>
          <w:rFonts w:eastAsia="黑体" w:hAnsi="黑体"/>
          <w:sz w:val="32"/>
          <w:szCs w:val="32"/>
        </w:rPr>
      </w:pPr>
    </w:p>
    <w:p w:rsidR="001C619B" w:rsidRDefault="001C619B" w:rsidP="001C619B">
      <w:pPr>
        <w:jc w:val="left"/>
        <w:rPr>
          <w:rFonts w:eastAsia="黑体" w:hAnsi="黑体"/>
          <w:sz w:val="32"/>
          <w:szCs w:val="32"/>
        </w:rPr>
      </w:pPr>
    </w:p>
    <w:p w:rsidR="001C619B" w:rsidRDefault="001C619B" w:rsidP="001C619B">
      <w:pPr>
        <w:jc w:val="left"/>
        <w:rPr>
          <w:rFonts w:eastAsia="黑体" w:hAnsi="黑体"/>
          <w:sz w:val="32"/>
          <w:szCs w:val="32"/>
        </w:rPr>
      </w:pPr>
    </w:p>
    <w:p w:rsidR="001C619B" w:rsidRDefault="001C619B" w:rsidP="001C619B">
      <w:pPr>
        <w:jc w:val="left"/>
        <w:rPr>
          <w:rFonts w:eastAsia="黑体" w:hAnsi="黑体"/>
          <w:sz w:val="32"/>
          <w:szCs w:val="32"/>
        </w:rPr>
      </w:pPr>
    </w:p>
    <w:p w:rsidR="001C619B" w:rsidRDefault="001C619B" w:rsidP="001C619B">
      <w:pPr>
        <w:jc w:val="left"/>
        <w:rPr>
          <w:rFonts w:eastAsia="黑体"/>
          <w:sz w:val="32"/>
          <w:szCs w:val="32"/>
        </w:rPr>
      </w:pPr>
      <w:r>
        <w:rPr>
          <w:rFonts w:eastAsia="黑体" w:hAnsi="黑体"/>
          <w:sz w:val="32"/>
          <w:szCs w:val="32"/>
        </w:rPr>
        <w:t>附件</w:t>
      </w:r>
      <w:r>
        <w:rPr>
          <w:rFonts w:eastAsia="黑体" w:hAnsi="黑体" w:hint="eastAsia"/>
          <w:sz w:val="32"/>
          <w:szCs w:val="32"/>
        </w:rPr>
        <w:t>3</w:t>
      </w:r>
    </w:p>
    <w:p w:rsidR="001C619B" w:rsidRDefault="001C619B" w:rsidP="001C619B">
      <w:pPr>
        <w:widowControl/>
        <w:spacing w:line="450" w:lineRule="atLeast"/>
        <w:ind w:firstLineChars="200" w:firstLine="880"/>
        <w:jc w:val="center"/>
        <w:rPr>
          <w:rFonts w:ascii="方正小标宋简体" w:eastAsia="方正小标宋简体" w:hint="eastAsia"/>
          <w:color w:val="000000"/>
          <w:kern w:val="0"/>
          <w:sz w:val="44"/>
          <w:szCs w:val="44"/>
        </w:rPr>
      </w:pPr>
      <w:r>
        <w:rPr>
          <w:rFonts w:ascii="方正小标宋简体" w:eastAsia="方正小标宋简体" w:hint="eastAsia"/>
          <w:color w:val="000000"/>
          <w:kern w:val="0"/>
          <w:sz w:val="44"/>
          <w:szCs w:val="44"/>
        </w:rPr>
        <w:t>2024年成都市产业链关键性配套项目</w:t>
      </w:r>
      <w:proofErr w:type="gramStart"/>
      <w:r>
        <w:rPr>
          <w:rFonts w:ascii="方正小标宋简体" w:eastAsia="方正小标宋简体" w:hint="eastAsia"/>
          <w:color w:val="000000"/>
          <w:kern w:val="0"/>
          <w:sz w:val="44"/>
          <w:szCs w:val="44"/>
        </w:rPr>
        <w:t>拟支持</w:t>
      </w:r>
      <w:proofErr w:type="gramEnd"/>
      <w:r>
        <w:rPr>
          <w:rFonts w:ascii="方正小标宋简体" w:eastAsia="方正小标宋简体" w:hint="eastAsia"/>
          <w:color w:val="000000"/>
          <w:kern w:val="0"/>
          <w:sz w:val="44"/>
          <w:szCs w:val="44"/>
        </w:rPr>
        <w:t>名单</w:t>
      </w:r>
    </w:p>
    <w:tbl>
      <w:tblPr>
        <w:tblW w:w="4803" w:type="pct"/>
        <w:tblInd w:w="93" w:type="dxa"/>
        <w:tblBorders>
          <w:insideH w:val="single" w:sz="4" w:space="0" w:color="auto"/>
          <w:insideV w:val="single" w:sz="4" w:space="0" w:color="auto"/>
        </w:tblBorders>
        <w:tblLayout w:type="fixed"/>
        <w:tblLook w:val="0000"/>
      </w:tblPr>
      <w:tblGrid>
        <w:gridCol w:w="909"/>
        <w:gridCol w:w="3848"/>
        <w:gridCol w:w="6656"/>
        <w:gridCol w:w="2203"/>
      </w:tblGrid>
      <w:tr w:rsidR="001C619B" w:rsidTr="003313A0">
        <w:trPr>
          <w:cantSplit/>
          <w:trHeight w:hRule="exact" w:val="389"/>
          <w:tblHeader/>
        </w:trPr>
        <w:tc>
          <w:tcPr>
            <w:tcW w:w="334" w:type="pct"/>
            <w:vMerge w:val="restar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spacing w:line="260" w:lineRule="exact"/>
              <w:jc w:val="center"/>
              <w:rPr>
                <w:rFonts w:eastAsia="方正仿宋简体"/>
                <w:b/>
                <w:bCs/>
                <w:color w:val="000000"/>
                <w:kern w:val="0"/>
                <w:sz w:val="22"/>
              </w:rPr>
            </w:pPr>
            <w:r>
              <w:rPr>
                <w:rFonts w:eastAsia="方正仿宋简体" w:hint="eastAsia"/>
                <w:b/>
                <w:bCs/>
                <w:color w:val="000000"/>
                <w:kern w:val="0"/>
                <w:sz w:val="22"/>
              </w:rPr>
              <w:t>序号</w:t>
            </w:r>
          </w:p>
        </w:tc>
        <w:tc>
          <w:tcPr>
            <w:tcW w:w="1412" w:type="pct"/>
            <w:vMerge w:val="restar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spacing w:line="260" w:lineRule="exact"/>
              <w:jc w:val="center"/>
              <w:rPr>
                <w:rFonts w:eastAsia="方正仿宋简体"/>
                <w:b/>
                <w:bCs/>
                <w:color w:val="000000"/>
                <w:kern w:val="0"/>
                <w:sz w:val="22"/>
              </w:rPr>
            </w:pPr>
            <w:r>
              <w:rPr>
                <w:rFonts w:eastAsia="方正仿宋简体" w:hint="eastAsia"/>
                <w:b/>
                <w:bCs/>
                <w:color w:val="000000"/>
                <w:kern w:val="0"/>
                <w:sz w:val="22"/>
              </w:rPr>
              <w:t>企业名称</w:t>
            </w:r>
          </w:p>
        </w:tc>
        <w:tc>
          <w:tcPr>
            <w:tcW w:w="2443" w:type="pct"/>
            <w:vMerge w:val="restar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spacing w:line="260" w:lineRule="exact"/>
              <w:jc w:val="center"/>
              <w:rPr>
                <w:rFonts w:eastAsia="方正仿宋简体"/>
                <w:b/>
                <w:bCs/>
                <w:color w:val="000000"/>
                <w:kern w:val="0"/>
                <w:sz w:val="22"/>
              </w:rPr>
            </w:pPr>
            <w:r>
              <w:rPr>
                <w:rFonts w:eastAsia="方正仿宋简体" w:hint="eastAsia"/>
                <w:b/>
                <w:bCs/>
                <w:color w:val="000000"/>
                <w:kern w:val="0"/>
                <w:sz w:val="22"/>
              </w:rPr>
              <w:t>项目名称</w:t>
            </w:r>
          </w:p>
        </w:tc>
        <w:tc>
          <w:tcPr>
            <w:tcW w:w="809" w:type="pct"/>
            <w:vMerge w:val="restart"/>
            <w:tcBorders>
              <w:top w:val="single" w:sz="4" w:space="0" w:color="auto"/>
              <w:left w:val="single" w:sz="4" w:space="0" w:color="auto"/>
              <w:bottom w:val="single" w:sz="4" w:space="0" w:color="auto"/>
              <w:right w:val="single" w:sz="4" w:space="0" w:color="auto"/>
            </w:tcBorders>
            <w:vAlign w:val="center"/>
          </w:tcPr>
          <w:p w:rsidR="001C619B" w:rsidRDefault="001C619B" w:rsidP="003313A0">
            <w:pPr>
              <w:widowControl/>
              <w:spacing w:line="260" w:lineRule="exact"/>
              <w:jc w:val="center"/>
              <w:rPr>
                <w:rFonts w:eastAsia="方正仿宋简体"/>
                <w:b/>
                <w:bCs/>
                <w:color w:val="000000"/>
                <w:kern w:val="0"/>
                <w:sz w:val="22"/>
              </w:rPr>
            </w:pPr>
            <w:r>
              <w:rPr>
                <w:rFonts w:eastAsia="方正仿宋简体" w:hint="eastAsia"/>
                <w:b/>
                <w:bCs/>
                <w:color w:val="000000"/>
                <w:kern w:val="0"/>
                <w:sz w:val="22"/>
              </w:rPr>
              <w:t>项目所在区（市）县</w:t>
            </w:r>
          </w:p>
        </w:tc>
      </w:tr>
      <w:tr w:rsidR="001C619B" w:rsidTr="003313A0">
        <w:trPr>
          <w:trHeight w:val="312"/>
        </w:trPr>
        <w:tc>
          <w:tcPr>
            <w:tcW w:w="334" w:type="pct"/>
            <w:vMerge/>
            <w:tcBorders>
              <w:top w:val="single" w:sz="4" w:space="0" w:color="auto"/>
              <w:left w:val="single" w:sz="4" w:space="0" w:color="auto"/>
              <w:right w:val="single" w:sz="4" w:space="0" w:color="auto"/>
            </w:tcBorders>
            <w:vAlign w:val="center"/>
          </w:tcPr>
          <w:p w:rsidR="001C619B" w:rsidRDefault="001C619B" w:rsidP="003313A0">
            <w:pPr>
              <w:widowControl/>
              <w:jc w:val="left"/>
              <w:rPr>
                <w:rFonts w:eastAsia="方正仿宋简体"/>
                <w:b/>
                <w:bCs/>
                <w:color w:val="000000"/>
                <w:kern w:val="0"/>
                <w:sz w:val="22"/>
              </w:rPr>
            </w:pPr>
          </w:p>
        </w:tc>
        <w:tc>
          <w:tcPr>
            <w:tcW w:w="1412" w:type="pct"/>
            <w:vMerge/>
            <w:tcBorders>
              <w:top w:val="single" w:sz="4" w:space="0" w:color="auto"/>
              <w:left w:val="single" w:sz="4" w:space="0" w:color="auto"/>
              <w:right w:val="single" w:sz="4" w:space="0" w:color="auto"/>
            </w:tcBorders>
            <w:vAlign w:val="center"/>
          </w:tcPr>
          <w:p w:rsidR="001C619B" w:rsidRDefault="001C619B" w:rsidP="003313A0">
            <w:pPr>
              <w:widowControl/>
              <w:jc w:val="left"/>
              <w:rPr>
                <w:rFonts w:eastAsia="方正仿宋简体"/>
                <w:b/>
                <w:bCs/>
                <w:color w:val="000000"/>
                <w:kern w:val="0"/>
                <w:sz w:val="22"/>
              </w:rPr>
            </w:pPr>
          </w:p>
        </w:tc>
        <w:tc>
          <w:tcPr>
            <w:tcW w:w="2443" w:type="pct"/>
            <w:vMerge/>
            <w:tcBorders>
              <w:top w:val="single" w:sz="4" w:space="0" w:color="auto"/>
              <w:left w:val="single" w:sz="4" w:space="0" w:color="auto"/>
              <w:right w:val="single" w:sz="4" w:space="0" w:color="auto"/>
            </w:tcBorders>
            <w:vAlign w:val="center"/>
          </w:tcPr>
          <w:p w:rsidR="001C619B" w:rsidRDefault="001C619B" w:rsidP="003313A0">
            <w:pPr>
              <w:widowControl/>
              <w:jc w:val="left"/>
              <w:rPr>
                <w:rFonts w:eastAsia="方正仿宋简体"/>
                <w:b/>
                <w:bCs/>
                <w:color w:val="000000"/>
                <w:kern w:val="0"/>
                <w:sz w:val="22"/>
              </w:rPr>
            </w:pPr>
          </w:p>
        </w:tc>
        <w:tc>
          <w:tcPr>
            <w:tcW w:w="809" w:type="pct"/>
            <w:vMerge/>
            <w:tcBorders>
              <w:top w:val="single" w:sz="4" w:space="0" w:color="auto"/>
              <w:left w:val="single" w:sz="4" w:space="0" w:color="auto"/>
              <w:right w:val="single" w:sz="4" w:space="0" w:color="auto"/>
            </w:tcBorders>
            <w:vAlign w:val="center"/>
          </w:tcPr>
          <w:p w:rsidR="001C619B" w:rsidRDefault="001C619B" w:rsidP="003313A0">
            <w:pPr>
              <w:widowControl/>
              <w:jc w:val="left"/>
              <w:rPr>
                <w:rFonts w:eastAsia="方正仿宋简体"/>
                <w:b/>
                <w:bCs/>
                <w:color w:val="000000"/>
                <w:kern w:val="0"/>
                <w:sz w:val="22"/>
              </w:rPr>
            </w:pPr>
          </w:p>
        </w:tc>
      </w:tr>
      <w:tr w:rsidR="001C619B" w:rsidTr="003313A0">
        <w:tblPrEx>
          <w:tblBorders>
            <w:insideH w:val="none" w:sz="0" w:space="0" w:color="auto"/>
            <w:insideV w:val="none" w:sz="0" w:space="0" w:color="auto"/>
          </w:tblBorders>
        </w:tblPrEx>
        <w:trPr>
          <w:trHeight w:val="727"/>
        </w:trPr>
        <w:tc>
          <w:tcPr>
            <w:tcW w:w="912" w:type="dxa"/>
            <w:tcBorders>
              <w:top w:val="single" w:sz="4" w:space="0" w:color="000000"/>
              <w:left w:val="single" w:sz="4" w:space="0" w:color="000000"/>
              <w:bottom w:val="single" w:sz="4" w:space="0" w:color="000000"/>
              <w:right w:val="single" w:sz="4" w:space="0" w:color="000000"/>
            </w:tcBorders>
            <w:vAlign w:val="center"/>
          </w:tcPr>
          <w:p w:rsidR="001C619B" w:rsidRDefault="001C619B" w:rsidP="003313A0">
            <w:pPr>
              <w:widowControl/>
              <w:jc w:val="center"/>
              <w:textAlignment w:val="center"/>
              <w:rPr>
                <w:rFonts w:ascii="方正仿宋简体" w:eastAsia="方正仿宋简体" w:hAnsi="方正仿宋简体" w:cs="方正仿宋简体"/>
                <w:color w:val="000000"/>
                <w:sz w:val="24"/>
              </w:rPr>
            </w:pPr>
            <w:r>
              <w:rPr>
                <w:rFonts w:ascii="宋体" w:hAnsi="宋体" w:cs="宋体" w:hint="eastAsia"/>
                <w:color w:val="000000"/>
                <w:kern w:val="0"/>
                <w:sz w:val="20"/>
                <w:szCs w:val="20"/>
                <w:lang/>
              </w:rPr>
              <w:t>1</w:t>
            </w:r>
          </w:p>
        </w:tc>
        <w:tc>
          <w:tcPr>
            <w:tcW w:w="3846" w:type="dxa"/>
            <w:tcBorders>
              <w:top w:val="single" w:sz="4" w:space="0" w:color="000000"/>
              <w:left w:val="single" w:sz="4" w:space="0" w:color="000000"/>
              <w:bottom w:val="single" w:sz="4" w:space="0" w:color="000000"/>
              <w:right w:val="single" w:sz="4" w:space="0" w:color="000000"/>
            </w:tcBorders>
            <w:vAlign w:val="center"/>
          </w:tcPr>
          <w:p w:rsidR="001C619B" w:rsidRDefault="001C619B" w:rsidP="003313A0">
            <w:pPr>
              <w:widowControl/>
              <w:jc w:val="left"/>
              <w:textAlignment w:val="center"/>
              <w:rPr>
                <w:rFonts w:ascii="方正仿宋简体" w:eastAsia="方正仿宋简体" w:hAnsi="方正仿宋简体" w:cs="方正仿宋简体" w:hint="eastAsia"/>
                <w:color w:val="000000"/>
                <w:sz w:val="24"/>
              </w:rPr>
            </w:pPr>
            <w:r>
              <w:rPr>
                <w:rFonts w:ascii="宋体" w:hAnsi="宋体" w:cs="宋体" w:hint="eastAsia"/>
                <w:color w:val="000000"/>
                <w:kern w:val="0"/>
                <w:sz w:val="20"/>
                <w:szCs w:val="20"/>
                <w:lang/>
              </w:rPr>
              <w:t>四川纳拓新材料技术有限公司</w:t>
            </w:r>
          </w:p>
        </w:tc>
        <w:tc>
          <w:tcPr>
            <w:tcW w:w="6654" w:type="dxa"/>
            <w:tcBorders>
              <w:top w:val="single" w:sz="4" w:space="0" w:color="000000"/>
              <w:left w:val="single" w:sz="4" w:space="0" w:color="000000"/>
              <w:bottom w:val="single" w:sz="4" w:space="0" w:color="000000"/>
              <w:right w:val="single" w:sz="4" w:space="0" w:color="000000"/>
            </w:tcBorders>
            <w:vAlign w:val="center"/>
          </w:tcPr>
          <w:p w:rsidR="001C619B" w:rsidRDefault="001C619B" w:rsidP="003313A0">
            <w:pPr>
              <w:widowControl/>
              <w:jc w:val="left"/>
              <w:textAlignment w:val="center"/>
              <w:rPr>
                <w:rFonts w:ascii="方正仿宋简体" w:eastAsia="方正仿宋简体" w:hAnsi="方正仿宋简体" w:cs="方正仿宋简体" w:hint="eastAsia"/>
                <w:color w:val="000000"/>
                <w:sz w:val="24"/>
              </w:rPr>
            </w:pPr>
            <w:proofErr w:type="gramStart"/>
            <w:r>
              <w:rPr>
                <w:rFonts w:ascii="宋体" w:hAnsi="宋体" w:cs="宋体" w:hint="eastAsia"/>
                <w:color w:val="000000"/>
                <w:kern w:val="0"/>
                <w:sz w:val="20"/>
                <w:szCs w:val="20"/>
                <w:lang/>
              </w:rPr>
              <w:t>四川纳拓新能源</w:t>
            </w:r>
            <w:proofErr w:type="gramEnd"/>
            <w:r>
              <w:rPr>
                <w:rFonts w:ascii="宋体" w:hAnsi="宋体" w:cs="宋体" w:hint="eastAsia"/>
                <w:color w:val="000000"/>
                <w:kern w:val="0"/>
                <w:sz w:val="20"/>
                <w:szCs w:val="20"/>
                <w:lang/>
              </w:rPr>
              <w:t>材料产能研发基地一号厂房50GWH新能源电池</w:t>
            </w:r>
            <w:proofErr w:type="gramStart"/>
            <w:r>
              <w:rPr>
                <w:rFonts w:ascii="宋体" w:hAnsi="宋体" w:cs="宋体" w:hint="eastAsia"/>
                <w:color w:val="000000"/>
                <w:kern w:val="0"/>
                <w:sz w:val="20"/>
                <w:szCs w:val="20"/>
                <w:lang/>
              </w:rPr>
              <w:t>涂碳箔</w:t>
            </w:r>
            <w:proofErr w:type="gramEnd"/>
            <w:r>
              <w:rPr>
                <w:rFonts w:ascii="宋体" w:hAnsi="宋体" w:cs="宋体" w:hint="eastAsia"/>
                <w:color w:val="000000"/>
                <w:kern w:val="0"/>
                <w:sz w:val="20"/>
                <w:szCs w:val="20"/>
                <w:lang/>
              </w:rPr>
              <w:t>生产线项目</w:t>
            </w:r>
          </w:p>
        </w:tc>
        <w:tc>
          <w:tcPr>
            <w:tcW w:w="2204" w:type="dxa"/>
            <w:tcBorders>
              <w:top w:val="single" w:sz="4" w:space="0" w:color="000000"/>
              <w:left w:val="single" w:sz="4" w:space="0" w:color="000000"/>
              <w:bottom w:val="single" w:sz="4" w:space="0" w:color="000000"/>
              <w:right w:val="single" w:sz="4" w:space="0" w:color="000000"/>
            </w:tcBorders>
            <w:vAlign w:val="center"/>
          </w:tcPr>
          <w:p w:rsidR="001C619B" w:rsidRDefault="001C619B" w:rsidP="003313A0">
            <w:pPr>
              <w:widowControl/>
              <w:jc w:val="center"/>
              <w:textAlignment w:val="center"/>
              <w:rPr>
                <w:rFonts w:ascii="方正仿宋简体" w:eastAsia="方正仿宋简体" w:hAnsi="方正仿宋简体" w:cs="方正仿宋简体" w:hint="eastAsia"/>
                <w:color w:val="000000"/>
                <w:sz w:val="24"/>
              </w:rPr>
            </w:pPr>
            <w:r>
              <w:rPr>
                <w:rFonts w:ascii="宋体" w:hAnsi="宋体" w:cs="宋体" w:hint="eastAsia"/>
                <w:color w:val="000000"/>
                <w:kern w:val="0"/>
                <w:sz w:val="20"/>
                <w:szCs w:val="20"/>
                <w:lang/>
              </w:rPr>
              <w:t>金堂县</w:t>
            </w:r>
          </w:p>
        </w:tc>
      </w:tr>
      <w:tr w:rsidR="001C619B" w:rsidTr="003313A0">
        <w:tblPrEx>
          <w:tblBorders>
            <w:insideH w:val="none" w:sz="0" w:space="0" w:color="auto"/>
            <w:insideV w:val="none" w:sz="0" w:space="0" w:color="auto"/>
          </w:tblBorders>
        </w:tblPrEx>
        <w:trPr>
          <w:trHeight w:val="742"/>
        </w:trPr>
        <w:tc>
          <w:tcPr>
            <w:tcW w:w="912" w:type="dxa"/>
            <w:tcBorders>
              <w:top w:val="single" w:sz="4" w:space="0" w:color="000000"/>
              <w:left w:val="single" w:sz="4" w:space="0" w:color="000000"/>
              <w:bottom w:val="single" w:sz="4" w:space="0" w:color="000000"/>
              <w:right w:val="single" w:sz="4" w:space="0" w:color="000000"/>
            </w:tcBorders>
            <w:vAlign w:val="center"/>
          </w:tcPr>
          <w:p w:rsidR="001C619B" w:rsidRDefault="001C619B" w:rsidP="003313A0">
            <w:pPr>
              <w:widowControl/>
              <w:jc w:val="center"/>
              <w:textAlignment w:val="center"/>
              <w:rPr>
                <w:rFonts w:ascii="方正仿宋简体" w:eastAsia="方正仿宋简体" w:hAnsi="方正仿宋简体" w:cs="方正仿宋简体" w:hint="eastAsia"/>
                <w:color w:val="000000"/>
                <w:sz w:val="24"/>
              </w:rPr>
            </w:pPr>
            <w:r>
              <w:rPr>
                <w:rFonts w:ascii="宋体" w:hAnsi="宋体" w:cs="宋体" w:hint="eastAsia"/>
                <w:color w:val="000000"/>
                <w:kern w:val="0"/>
                <w:sz w:val="20"/>
                <w:szCs w:val="20"/>
                <w:lang/>
              </w:rPr>
              <w:t>2</w:t>
            </w:r>
          </w:p>
        </w:tc>
        <w:tc>
          <w:tcPr>
            <w:tcW w:w="3846" w:type="dxa"/>
            <w:tcBorders>
              <w:top w:val="single" w:sz="4" w:space="0" w:color="000000"/>
              <w:left w:val="single" w:sz="4" w:space="0" w:color="000000"/>
              <w:bottom w:val="single" w:sz="4" w:space="0" w:color="000000"/>
              <w:right w:val="single" w:sz="4" w:space="0" w:color="000000"/>
            </w:tcBorders>
            <w:vAlign w:val="center"/>
          </w:tcPr>
          <w:p w:rsidR="001C619B" w:rsidRDefault="001C619B" w:rsidP="003313A0">
            <w:pPr>
              <w:widowControl/>
              <w:jc w:val="left"/>
              <w:textAlignment w:val="center"/>
              <w:rPr>
                <w:rFonts w:ascii="方正仿宋简体" w:eastAsia="方正仿宋简体" w:hAnsi="方正仿宋简体" w:cs="方正仿宋简体" w:hint="eastAsia"/>
                <w:color w:val="000000"/>
                <w:sz w:val="24"/>
              </w:rPr>
            </w:pPr>
            <w:r>
              <w:rPr>
                <w:rFonts w:ascii="宋体" w:hAnsi="宋体" w:cs="宋体" w:hint="eastAsia"/>
                <w:color w:val="000000"/>
                <w:kern w:val="0"/>
                <w:sz w:val="20"/>
                <w:szCs w:val="20"/>
                <w:lang/>
              </w:rPr>
              <w:t>成都金镞峰能源装备有限公司</w:t>
            </w:r>
          </w:p>
        </w:tc>
        <w:tc>
          <w:tcPr>
            <w:tcW w:w="6654" w:type="dxa"/>
            <w:tcBorders>
              <w:top w:val="single" w:sz="4" w:space="0" w:color="000000"/>
              <w:left w:val="single" w:sz="4" w:space="0" w:color="000000"/>
              <w:bottom w:val="single" w:sz="4" w:space="0" w:color="000000"/>
              <w:right w:val="single" w:sz="4" w:space="0" w:color="000000"/>
            </w:tcBorders>
            <w:vAlign w:val="center"/>
          </w:tcPr>
          <w:p w:rsidR="001C619B" w:rsidRDefault="001C619B" w:rsidP="003313A0">
            <w:pPr>
              <w:widowControl/>
              <w:jc w:val="left"/>
              <w:textAlignment w:val="center"/>
              <w:rPr>
                <w:rFonts w:ascii="方正仿宋简体" w:eastAsia="方正仿宋简体" w:hAnsi="方正仿宋简体" w:cs="方正仿宋简体" w:hint="eastAsia"/>
                <w:color w:val="000000"/>
                <w:sz w:val="24"/>
              </w:rPr>
            </w:pPr>
            <w:r>
              <w:rPr>
                <w:rFonts w:ascii="宋体" w:hAnsi="宋体" w:cs="宋体" w:hint="eastAsia"/>
                <w:color w:val="000000"/>
                <w:kern w:val="0"/>
                <w:sz w:val="20"/>
                <w:szCs w:val="20"/>
                <w:lang/>
              </w:rPr>
              <w:t>成都金镞峰能源装备有限公司能源设备智能制造基地建设项目</w:t>
            </w:r>
          </w:p>
        </w:tc>
        <w:tc>
          <w:tcPr>
            <w:tcW w:w="2204" w:type="dxa"/>
            <w:tcBorders>
              <w:top w:val="single" w:sz="4" w:space="0" w:color="000000"/>
              <w:left w:val="single" w:sz="4" w:space="0" w:color="000000"/>
              <w:bottom w:val="single" w:sz="4" w:space="0" w:color="000000"/>
              <w:right w:val="single" w:sz="4" w:space="0" w:color="000000"/>
            </w:tcBorders>
            <w:vAlign w:val="center"/>
          </w:tcPr>
          <w:p w:rsidR="001C619B" w:rsidRDefault="001C619B" w:rsidP="003313A0">
            <w:pPr>
              <w:widowControl/>
              <w:jc w:val="center"/>
              <w:textAlignment w:val="center"/>
              <w:rPr>
                <w:rFonts w:ascii="方正仿宋简体" w:eastAsia="方正仿宋简体" w:hAnsi="方正仿宋简体" w:cs="方正仿宋简体" w:hint="eastAsia"/>
                <w:color w:val="000000"/>
                <w:sz w:val="24"/>
              </w:rPr>
            </w:pPr>
            <w:r>
              <w:rPr>
                <w:rFonts w:ascii="宋体" w:hAnsi="宋体" w:cs="宋体" w:hint="eastAsia"/>
                <w:color w:val="000000"/>
                <w:kern w:val="0"/>
                <w:sz w:val="20"/>
                <w:szCs w:val="20"/>
                <w:lang/>
              </w:rPr>
              <w:t>邛崃市</w:t>
            </w:r>
          </w:p>
        </w:tc>
      </w:tr>
      <w:tr w:rsidR="001C619B" w:rsidTr="003313A0">
        <w:tblPrEx>
          <w:tblBorders>
            <w:insideH w:val="none" w:sz="0" w:space="0" w:color="auto"/>
            <w:insideV w:val="none" w:sz="0" w:space="0" w:color="auto"/>
          </w:tblBorders>
        </w:tblPrEx>
        <w:trPr>
          <w:trHeight w:val="764"/>
        </w:trPr>
        <w:tc>
          <w:tcPr>
            <w:tcW w:w="912" w:type="dxa"/>
            <w:tcBorders>
              <w:top w:val="single" w:sz="4" w:space="0" w:color="000000"/>
              <w:left w:val="single" w:sz="4" w:space="0" w:color="000000"/>
              <w:bottom w:val="single" w:sz="4" w:space="0" w:color="000000"/>
              <w:right w:val="single" w:sz="4" w:space="0" w:color="000000"/>
            </w:tcBorders>
            <w:vAlign w:val="center"/>
          </w:tcPr>
          <w:p w:rsidR="001C619B" w:rsidRDefault="001C619B" w:rsidP="003313A0">
            <w:pPr>
              <w:widowControl/>
              <w:jc w:val="center"/>
              <w:textAlignment w:val="center"/>
              <w:rPr>
                <w:rFonts w:ascii="方正仿宋简体" w:eastAsia="方正仿宋简体" w:hAnsi="方正仿宋简体" w:cs="方正仿宋简体" w:hint="eastAsia"/>
                <w:color w:val="000000"/>
                <w:sz w:val="24"/>
              </w:rPr>
            </w:pPr>
            <w:r>
              <w:rPr>
                <w:rFonts w:ascii="宋体" w:hAnsi="宋体" w:cs="宋体" w:hint="eastAsia"/>
                <w:color w:val="000000"/>
                <w:kern w:val="0"/>
                <w:sz w:val="20"/>
                <w:szCs w:val="20"/>
                <w:lang/>
              </w:rPr>
              <w:t>3</w:t>
            </w:r>
          </w:p>
        </w:tc>
        <w:tc>
          <w:tcPr>
            <w:tcW w:w="3846" w:type="dxa"/>
            <w:tcBorders>
              <w:top w:val="single" w:sz="4" w:space="0" w:color="000000"/>
              <w:left w:val="single" w:sz="4" w:space="0" w:color="000000"/>
              <w:bottom w:val="single" w:sz="4" w:space="0" w:color="000000"/>
              <w:right w:val="single" w:sz="4" w:space="0" w:color="000000"/>
            </w:tcBorders>
            <w:vAlign w:val="center"/>
          </w:tcPr>
          <w:p w:rsidR="001C619B" w:rsidRDefault="001C619B" w:rsidP="003313A0">
            <w:pPr>
              <w:widowControl/>
              <w:jc w:val="left"/>
              <w:textAlignment w:val="center"/>
              <w:rPr>
                <w:rFonts w:ascii="方正仿宋简体" w:eastAsia="方正仿宋简体" w:hAnsi="方正仿宋简体" w:cs="方正仿宋简体" w:hint="eastAsia"/>
                <w:color w:val="000000"/>
                <w:sz w:val="24"/>
              </w:rPr>
            </w:pPr>
            <w:r>
              <w:rPr>
                <w:rFonts w:ascii="宋体" w:hAnsi="宋体" w:cs="宋体" w:hint="eastAsia"/>
                <w:color w:val="000000"/>
                <w:kern w:val="0"/>
                <w:sz w:val="20"/>
                <w:szCs w:val="20"/>
                <w:lang/>
              </w:rPr>
              <w:t>成都东仪科技有限公司</w:t>
            </w:r>
          </w:p>
        </w:tc>
        <w:tc>
          <w:tcPr>
            <w:tcW w:w="6654" w:type="dxa"/>
            <w:tcBorders>
              <w:top w:val="single" w:sz="4" w:space="0" w:color="000000"/>
              <w:left w:val="single" w:sz="4" w:space="0" w:color="000000"/>
              <w:bottom w:val="single" w:sz="4" w:space="0" w:color="000000"/>
              <w:right w:val="single" w:sz="4" w:space="0" w:color="000000"/>
            </w:tcBorders>
            <w:vAlign w:val="center"/>
          </w:tcPr>
          <w:p w:rsidR="001C619B" w:rsidRDefault="001C619B" w:rsidP="003313A0">
            <w:pPr>
              <w:widowControl/>
              <w:jc w:val="left"/>
              <w:textAlignment w:val="center"/>
              <w:rPr>
                <w:rFonts w:ascii="方正仿宋简体" w:eastAsia="方正仿宋简体" w:hAnsi="方正仿宋简体" w:cs="方正仿宋简体" w:hint="eastAsia"/>
                <w:color w:val="000000"/>
                <w:sz w:val="24"/>
              </w:rPr>
            </w:pPr>
            <w:r>
              <w:rPr>
                <w:rFonts w:ascii="宋体" w:hAnsi="宋体" w:cs="宋体" w:hint="eastAsia"/>
                <w:color w:val="000000"/>
                <w:kern w:val="0"/>
                <w:sz w:val="20"/>
                <w:szCs w:val="20"/>
                <w:lang/>
              </w:rPr>
              <w:t>崇州成都东方仪器有限公司氦检、烘干脱脂设备及新能源动力电池新型材料生产和销售总部基地项目</w:t>
            </w:r>
          </w:p>
        </w:tc>
        <w:tc>
          <w:tcPr>
            <w:tcW w:w="2204" w:type="dxa"/>
            <w:tcBorders>
              <w:top w:val="single" w:sz="4" w:space="0" w:color="000000"/>
              <w:left w:val="single" w:sz="4" w:space="0" w:color="000000"/>
              <w:bottom w:val="single" w:sz="4" w:space="0" w:color="000000"/>
              <w:right w:val="single" w:sz="4" w:space="0" w:color="000000"/>
            </w:tcBorders>
            <w:vAlign w:val="center"/>
          </w:tcPr>
          <w:p w:rsidR="001C619B" w:rsidRDefault="001C619B" w:rsidP="003313A0">
            <w:pPr>
              <w:widowControl/>
              <w:jc w:val="center"/>
              <w:textAlignment w:val="center"/>
              <w:rPr>
                <w:rFonts w:ascii="方正仿宋简体" w:eastAsia="方正仿宋简体" w:hAnsi="方正仿宋简体" w:cs="方正仿宋简体" w:hint="eastAsia"/>
                <w:color w:val="000000"/>
                <w:sz w:val="24"/>
              </w:rPr>
            </w:pPr>
            <w:r>
              <w:rPr>
                <w:rFonts w:ascii="宋体" w:hAnsi="宋体" w:cs="宋体" w:hint="eastAsia"/>
                <w:color w:val="000000"/>
                <w:kern w:val="0"/>
                <w:sz w:val="20"/>
                <w:szCs w:val="20"/>
                <w:lang/>
              </w:rPr>
              <w:t>崇州市</w:t>
            </w:r>
          </w:p>
        </w:tc>
      </w:tr>
      <w:tr w:rsidR="001C619B" w:rsidTr="003313A0">
        <w:tblPrEx>
          <w:tblBorders>
            <w:insideH w:val="none" w:sz="0" w:space="0" w:color="auto"/>
            <w:insideV w:val="none" w:sz="0" w:space="0" w:color="auto"/>
          </w:tblBorders>
        </w:tblPrEx>
        <w:trPr>
          <w:trHeight w:val="712"/>
        </w:trPr>
        <w:tc>
          <w:tcPr>
            <w:tcW w:w="912" w:type="dxa"/>
            <w:tcBorders>
              <w:top w:val="single" w:sz="4" w:space="0" w:color="000000"/>
              <w:left w:val="single" w:sz="4" w:space="0" w:color="000000"/>
              <w:bottom w:val="single" w:sz="4" w:space="0" w:color="000000"/>
              <w:right w:val="single" w:sz="4" w:space="0" w:color="000000"/>
            </w:tcBorders>
            <w:vAlign w:val="center"/>
          </w:tcPr>
          <w:p w:rsidR="001C619B" w:rsidRDefault="001C619B" w:rsidP="003313A0">
            <w:pPr>
              <w:widowControl/>
              <w:jc w:val="center"/>
              <w:textAlignment w:val="center"/>
              <w:rPr>
                <w:rFonts w:ascii="方正仿宋简体" w:eastAsia="方正仿宋简体" w:hAnsi="方正仿宋简体" w:cs="方正仿宋简体" w:hint="eastAsia"/>
                <w:color w:val="000000"/>
                <w:sz w:val="24"/>
              </w:rPr>
            </w:pPr>
            <w:r>
              <w:rPr>
                <w:rFonts w:ascii="宋体" w:hAnsi="宋体" w:cs="宋体" w:hint="eastAsia"/>
                <w:color w:val="000000"/>
                <w:kern w:val="0"/>
                <w:sz w:val="20"/>
                <w:szCs w:val="20"/>
                <w:lang/>
              </w:rPr>
              <w:t>4</w:t>
            </w:r>
          </w:p>
        </w:tc>
        <w:tc>
          <w:tcPr>
            <w:tcW w:w="3846" w:type="dxa"/>
            <w:tcBorders>
              <w:top w:val="single" w:sz="4" w:space="0" w:color="000000"/>
              <w:left w:val="single" w:sz="4" w:space="0" w:color="000000"/>
              <w:bottom w:val="single" w:sz="4" w:space="0" w:color="000000"/>
              <w:right w:val="single" w:sz="4" w:space="0" w:color="000000"/>
            </w:tcBorders>
            <w:vAlign w:val="center"/>
          </w:tcPr>
          <w:p w:rsidR="001C619B" w:rsidRDefault="001C619B" w:rsidP="003313A0">
            <w:pPr>
              <w:widowControl/>
              <w:jc w:val="left"/>
              <w:textAlignment w:val="center"/>
              <w:rPr>
                <w:rFonts w:ascii="方正仿宋简体" w:eastAsia="方正仿宋简体" w:hAnsi="方正仿宋简体" w:cs="方正仿宋简体" w:hint="eastAsia"/>
                <w:color w:val="000000"/>
                <w:sz w:val="24"/>
              </w:rPr>
            </w:pPr>
            <w:r>
              <w:rPr>
                <w:rFonts w:ascii="宋体" w:hAnsi="宋体" w:cs="宋体" w:hint="eastAsia"/>
                <w:color w:val="000000"/>
                <w:kern w:val="0"/>
                <w:sz w:val="20"/>
                <w:szCs w:val="20"/>
                <w:lang/>
              </w:rPr>
              <w:t>成都旭光电子股份有限公司</w:t>
            </w:r>
          </w:p>
        </w:tc>
        <w:tc>
          <w:tcPr>
            <w:tcW w:w="6654" w:type="dxa"/>
            <w:tcBorders>
              <w:top w:val="single" w:sz="4" w:space="0" w:color="000000"/>
              <w:left w:val="single" w:sz="4" w:space="0" w:color="000000"/>
              <w:bottom w:val="single" w:sz="4" w:space="0" w:color="000000"/>
              <w:right w:val="single" w:sz="4" w:space="0" w:color="000000"/>
            </w:tcBorders>
            <w:vAlign w:val="center"/>
          </w:tcPr>
          <w:p w:rsidR="001C619B" w:rsidRDefault="001C619B" w:rsidP="003313A0">
            <w:pPr>
              <w:widowControl/>
              <w:jc w:val="left"/>
              <w:textAlignment w:val="center"/>
              <w:rPr>
                <w:rFonts w:ascii="方正仿宋简体" w:eastAsia="方正仿宋简体" w:hAnsi="方正仿宋简体" w:cs="方正仿宋简体" w:hint="eastAsia"/>
                <w:color w:val="000000"/>
                <w:sz w:val="24"/>
              </w:rPr>
            </w:pPr>
            <w:r>
              <w:rPr>
                <w:rFonts w:ascii="宋体" w:hAnsi="宋体" w:cs="宋体" w:hint="eastAsia"/>
                <w:color w:val="000000"/>
                <w:kern w:val="0"/>
                <w:sz w:val="20"/>
                <w:szCs w:val="20"/>
                <w:lang/>
              </w:rPr>
              <w:t>电子陶瓷材料产业化项目</w:t>
            </w:r>
          </w:p>
        </w:tc>
        <w:tc>
          <w:tcPr>
            <w:tcW w:w="2204" w:type="dxa"/>
            <w:tcBorders>
              <w:top w:val="single" w:sz="4" w:space="0" w:color="000000"/>
              <w:left w:val="single" w:sz="4" w:space="0" w:color="000000"/>
              <w:bottom w:val="single" w:sz="4" w:space="0" w:color="000000"/>
              <w:right w:val="single" w:sz="4" w:space="0" w:color="000000"/>
            </w:tcBorders>
            <w:vAlign w:val="center"/>
          </w:tcPr>
          <w:p w:rsidR="001C619B" w:rsidRDefault="001C619B" w:rsidP="003313A0">
            <w:pPr>
              <w:widowControl/>
              <w:jc w:val="center"/>
              <w:textAlignment w:val="center"/>
              <w:rPr>
                <w:rFonts w:ascii="方正仿宋简体" w:eastAsia="方正仿宋简体" w:hAnsi="方正仿宋简体" w:cs="方正仿宋简体" w:hint="eastAsia"/>
                <w:color w:val="000000"/>
                <w:sz w:val="24"/>
              </w:rPr>
            </w:pPr>
            <w:r>
              <w:rPr>
                <w:rFonts w:ascii="宋体" w:hAnsi="宋体" w:cs="宋体" w:hint="eastAsia"/>
                <w:color w:val="000000"/>
                <w:kern w:val="0"/>
                <w:sz w:val="20"/>
                <w:szCs w:val="20"/>
                <w:lang/>
              </w:rPr>
              <w:t>新都区</w:t>
            </w:r>
          </w:p>
        </w:tc>
      </w:tr>
      <w:tr w:rsidR="001C619B" w:rsidTr="003313A0">
        <w:tblPrEx>
          <w:tblBorders>
            <w:insideH w:val="none" w:sz="0" w:space="0" w:color="auto"/>
            <w:insideV w:val="none" w:sz="0" w:space="0" w:color="auto"/>
          </w:tblBorders>
        </w:tblPrEx>
        <w:trPr>
          <w:trHeight w:val="689"/>
        </w:trPr>
        <w:tc>
          <w:tcPr>
            <w:tcW w:w="912" w:type="dxa"/>
            <w:tcBorders>
              <w:top w:val="single" w:sz="4" w:space="0" w:color="000000"/>
              <w:left w:val="single" w:sz="4" w:space="0" w:color="000000"/>
              <w:bottom w:val="single" w:sz="4" w:space="0" w:color="000000"/>
              <w:right w:val="single" w:sz="4" w:space="0" w:color="000000"/>
            </w:tcBorders>
            <w:vAlign w:val="center"/>
          </w:tcPr>
          <w:p w:rsidR="001C619B" w:rsidRDefault="001C619B" w:rsidP="003313A0">
            <w:pPr>
              <w:widowControl/>
              <w:jc w:val="center"/>
              <w:textAlignment w:val="center"/>
              <w:rPr>
                <w:rFonts w:ascii="方正仿宋简体" w:eastAsia="方正仿宋简体" w:hAnsi="方正仿宋简体" w:cs="方正仿宋简体" w:hint="eastAsia"/>
                <w:color w:val="000000"/>
                <w:sz w:val="24"/>
              </w:rPr>
            </w:pPr>
            <w:r>
              <w:rPr>
                <w:rFonts w:ascii="宋体" w:hAnsi="宋体" w:cs="宋体" w:hint="eastAsia"/>
                <w:color w:val="000000"/>
                <w:kern w:val="0"/>
                <w:sz w:val="20"/>
                <w:szCs w:val="20"/>
                <w:lang/>
              </w:rPr>
              <w:t>5</w:t>
            </w:r>
          </w:p>
        </w:tc>
        <w:tc>
          <w:tcPr>
            <w:tcW w:w="3846" w:type="dxa"/>
            <w:tcBorders>
              <w:top w:val="single" w:sz="4" w:space="0" w:color="000000"/>
              <w:left w:val="single" w:sz="4" w:space="0" w:color="000000"/>
              <w:bottom w:val="single" w:sz="4" w:space="0" w:color="000000"/>
              <w:right w:val="single" w:sz="4" w:space="0" w:color="000000"/>
            </w:tcBorders>
            <w:vAlign w:val="center"/>
          </w:tcPr>
          <w:p w:rsidR="001C619B" w:rsidRDefault="001C619B" w:rsidP="003313A0">
            <w:pPr>
              <w:widowControl/>
              <w:jc w:val="left"/>
              <w:textAlignment w:val="center"/>
              <w:rPr>
                <w:rFonts w:ascii="方正仿宋简体" w:eastAsia="方正仿宋简体" w:hAnsi="方正仿宋简体" w:cs="方正仿宋简体" w:hint="eastAsia"/>
                <w:color w:val="000000"/>
                <w:sz w:val="24"/>
              </w:rPr>
            </w:pPr>
            <w:proofErr w:type="gramStart"/>
            <w:r>
              <w:rPr>
                <w:rFonts w:ascii="宋体" w:hAnsi="宋体" w:cs="宋体" w:hint="eastAsia"/>
                <w:color w:val="000000"/>
                <w:kern w:val="0"/>
                <w:sz w:val="20"/>
                <w:szCs w:val="20"/>
                <w:lang/>
              </w:rPr>
              <w:t>成都优赛诺</w:t>
            </w:r>
            <w:proofErr w:type="gramEnd"/>
            <w:r>
              <w:rPr>
                <w:rFonts w:ascii="宋体" w:hAnsi="宋体" w:cs="宋体" w:hint="eastAsia"/>
                <w:color w:val="000000"/>
                <w:kern w:val="0"/>
                <w:sz w:val="20"/>
                <w:szCs w:val="20"/>
                <w:lang/>
              </w:rPr>
              <w:t xml:space="preserve">生物科技有限公司  </w:t>
            </w:r>
          </w:p>
        </w:tc>
        <w:tc>
          <w:tcPr>
            <w:tcW w:w="6654" w:type="dxa"/>
            <w:tcBorders>
              <w:top w:val="single" w:sz="4" w:space="0" w:color="000000"/>
              <w:left w:val="single" w:sz="4" w:space="0" w:color="000000"/>
              <w:bottom w:val="single" w:sz="4" w:space="0" w:color="000000"/>
              <w:right w:val="single" w:sz="4" w:space="0" w:color="000000"/>
            </w:tcBorders>
            <w:vAlign w:val="center"/>
          </w:tcPr>
          <w:p w:rsidR="001C619B" w:rsidRDefault="001C619B" w:rsidP="003313A0">
            <w:pPr>
              <w:widowControl/>
              <w:jc w:val="left"/>
              <w:textAlignment w:val="center"/>
              <w:rPr>
                <w:rFonts w:ascii="方正仿宋简体" w:eastAsia="方正仿宋简体" w:hAnsi="方正仿宋简体" w:cs="方正仿宋简体" w:hint="eastAsia"/>
                <w:color w:val="000000"/>
                <w:sz w:val="24"/>
              </w:rPr>
            </w:pPr>
            <w:r>
              <w:rPr>
                <w:rFonts w:ascii="宋体" w:hAnsi="宋体" w:cs="宋体" w:hint="eastAsia"/>
                <w:color w:val="000000"/>
                <w:kern w:val="0"/>
                <w:sz w:val="20"/>
                <w:szCs w:val="20"/>
                <w:lang/>
              </w:rPr>
              <w:t>细胞治疗产品研发及生产运营总部基地建设项目</w:t>
            </w:r>
          </w:p>
        </w:tc>
        <w:tc>
          <w:tcPr>
            <w:tcW w:w="2204" w:type="dxa"/>
            <w:tcBorders>
              <w:top w:val="single" w:sz="4" w:space="0" w:color="000000"/>
              <w:left w:val="single" w:sz="4" w:space="0" w:color="000000"/>
              <w:bottom w:val="single" w:sz="4" w:space="0" w:color="000000"/>
              <w:right w:val="single" w:sz="4" w:space="0" w:color="000000"/>
            </w:tcBorders>
            <w:vAlign w:val="center"/>
          </w:tcPr>
          <w:p w:rsidR="001C619B" w:rsidRDefault="001C619B" w:rsidP="003313A0">
            <w:pPr>
              <w:widowControl/>
              <w:jc w:val="center"/>
              <w:textAlignment w:val="center"/>
              <w:rPr>
                <w:rFonts w:ascii="方正仿宋简体" w:eastAsia="方正仿宋简体" w:hAnsi="方正仿宋简体" w:cs="方正仿宋简体" w:hint="eastAsia"/>
                <w:color w:val="000000"/>
                <w:sz w:val="24"/>
              </w:rPr>
            </w:pPr>
            <w:r>
              <w:rPr>
                <w:rFonts w:ascii="宋体" w:hAnsi="宋体" w:cs="宋体" w:hint="eastAsia"/>
                <w:color w:val="000000"/>
                <w:kern w:val="0"/>
                <w:sz w:val="20"/>
                <w:szCs w:val="20"/>
                <w:lang/>
              </w:rPr>
              <w:t>成都高新区</w:t>
            </w:r>
          </w:p>
        </w:tc>
      </w:tr>
      <w:tr w:rsidR="001C619B" w:rsidTr="003313A0">
        <w:tblPrEx>
          <w:tblBorders>
            <w:insideH w:val="none" w:sz="0" w:space="0" w:color="auto"/>
            <w:insideV w:val="none" w:sz="0" w:space="0" w:color="auto"/>
          </w:tblBorders>
        </w:tblPrEx>
        <w:trPr>
          <w:trHeight w:val="669"/>
        </w:trPr>
        <w:tc>
          <w:tcPr>
            <w:tcW w:w="912" w:type="dxa"/>
            <w:tcBorders>
              <w:top w:val="single" w:sz="4" w:space="0" w:color="000000"/>
              <w:left w:val="single" w:sz="4" w:space="0" w:color="000000"/>
              <w:bottom w:val="single" w:sz="4" w:space="0" w:color="000000"/>
              <w:right w:val="single" w:sz="4" w:space="0" w:color="000000"/>
            </w:tcBorders>
            <w:vAlign w:val="center"/>
          </w:tcPr>
          <w:p w:rsidR="001C619B" w:rsidRDefault="001C619B" w:rsidP="003313A0">
            <w:pPr>
              <w:widowControl/>
              <w:jc w:val="center"/>
              <w:textAlignment w:val="center"/>
              <w:rPr>
                <w:rFonts w:ascii="方正仿宋简体" w:eastAsia="方正仿宋简体" w:hAnsi="方正仿宋简体" w:cs="方正仿宋简体" w:hint="eastAsia"/>
                <w:color w:val="000000"/>
                <w:sz w:val="24"/>
              </w:rPr>
            </w:pPr>
            <w:r>
              <w:rPr>
                <w:rFonts w:ascii="宋体" w:hAnsi="宋体" w:cs="宋体" w:hint="eastAsia"/>
                <w:color w:val="000000"/>
                <w:kern w:val="0"/>
                <w:sz w:val="20"/>
                <w:szCs w:val="20"/>
                <w:lang/>
              </w:rPr>
              <w:t>6</w:t>
            </w:r>
          </w:p>
        </w:tc>
        <w:tc>
          <w:tcPr>
            <w:tcW w:w="3846" w:type="dxa"/>
            <w:tcBorders>
              <w:top w:val="single" w:sz="4" w:space="0" w:color="000000"/>
              <w:left w:val="single" w:sz="4" w:space="0" w:color="000000"/>
              <w:bottom w:val="single" w:sz="4" w:space="0" w:color="000000"/>
              <w:right w:val="single" w:sz="4" w:space="0" w:color="000000"/>
            </w:tcBorders>
            <w:vAlign w:val="center"/>
          </w:tcPr>
          <w:p w:rsidR="001C619B" w:rsidRDefault="001C619B" w:rsidP="003313A0">
            <w:pPr>
              <w:widowControl/>
              <w:jc w:val="left"/>
              <w:textAlignment w:val="center"/>
              <w:rPr>
                <w:rFonts w:ascii="方正仿宋简体" w:eastAsia="方正仿宋简体" w:hAnsi="方正仿宋简体" w:cs="方正仿宋简体" w:hint="eastAsia"/>
                <w:color w:val="000000"/>
                <w:sz w:val="24"/>
              </w:rPr>
            </w:pPr>
            <w:r>
              <w:rPr>
                <w:rFonts w:ascii="宋体" w:hAnsi="宋体" w:cs="宋体" w:hint="eastAsia"/>
                <w:color w:val="000000"/>
                <w:kern w:val="0"/>
                <w:sz w:val="20"/>
                <w:szCs w:val="20"/>
                <w:lang/>
              </w:rPr>
              <w:t>成都市大通路桥机械有限公司</w:t>
            </w:r>
          </w:p>
        </w:tc>
        <w:tc>
          <w:tcPr>
            <w:tcW w:w="6654" w:type="dxa"/>
            <w:tcBorders>
              <w:top w:val="single" w:sz="4" w:space="0" w:color="000000"/>
              <w:left w:val="single" w:sz="4" w:space="0" w:color="000000"/>
              <w:bottom w:val="single" w:sz="4" w:space="0" w:color="000000"/>
              <w:right w:val="single" w:sz="4" w:space="0" w:color="000000"/>
            </w:tcBorders>
            <w:vAlign w:val="center"/>
          </w:tcPr>
          <w:p w:rsidR="001C619B" w:rsidRDefault="001C619B" w:rsidP="003313A0">
            <w:pPr>
              <w:widowControl/>
              <w:jc w:val="left"/>
              <w:textAlignment w:val="center"/>
              <w:rPr>
                <w:rFonts w:ascii="方正仿宋简体" w:eastAsia="方正仿宋简体" w:hAnsi="方正仿宋简体" w:cs="方正仿宋简体" w:hint="eastAsia"/>
                <w:color w:val="000000"/>
                <w:sz w:val="24"/>
              </w:rPr>
            </w:pPr>
            <w:r>
              <w:rPr>
                <w:rFonts w:ascii="宋体" w:hAnsi="宋体" w:cs="宋体" w:hint="eastAsia"/>
                <w:color w:val="000000"/>
                <w:kern w:val="0"/>
                <w:sz w:val="20"/>
                <w:szCs w:val="20"/>
                <w:lang/>
              </w:rPr>
              <w:t>新津区大通路桥公司智能型结构工程构件及装备项目</w:t>
            </w:r>
          </w:p>
        </w:tc>
        <w:tc>
          <w:tcPr>
            <w:tcW w:w="2204" w:type="dxa"/>
            <w:tcBorders>
              <w:top w:val="single" w:sz="4" w:space="0" w:color="000000"/>
              <w:left w:val="single" w:sz="4" w:space="0" w:color="000000"/>
              <w:bottom w:val="single" w:sz="4" w:space="0" w:color="000000"/>
              <w:right w:val="single" w:sz="4" w:space="0" w:color="000000"/>
            </w:tcBorders>
            <w:vAlign w:val="center"/>
          </w:tcPr>
          <w:p w:rsidR="001C619B" w:rsidRDefault="001C619B" w:rsidP="003313A0">
            <w:pPr>
              <w:widowControl/>
              <w:jc w:val="center"/>
              <w:textAlignment w:val="center"/>
              <w:rPr>
                <w:rFonts w:ascii="方正仿宋简体" w:eastAsia="方正仿宋简体" w:hAnsi="方正仿宋简体" w:cs="方正仿宋简体" w:hint="eastAsia"/>
                <w:color w:val="000000"/>
                <w:sz w:val="24"/>
              </w:rPr>
            </w:pPr>
            <w:r>
              <w:rPr>
                <w:rFonts w:ascii="宋体" w:hAnsi="宋体" w:cs="宋体" w:hint="eastAsia"/>
                <w:color w:val="000000"/>
                <w:kern w:val="0"/>
                <w:sz w:val="20"/>
                <w:szCs w:val="20"/>
                <w:lang/>
              </w:rPr>
              <w:t>新津区</w:t>
            </w:r>
          </w:p>
        </w:tc>
      </w:tr>
      <w:tr w:rsidR="001C619B" w:rsidTr="003313A0">
        <w:tblPrEx>
          <w:tblBorders>
            <w:insideH w:val="none" w:sz="0" w:space="0" w:color="auto"/>
            <w:insideV w:val="none" w:sz="0" w:space="0" w:color="auto"/>
          </w:tblBorders>
        </w:tblPrEx>
        <w:trPr>
          <w:trHeight w:val="799"/>
        </w:trPr>
        <w:tc>
          <w:tcPr>
            <w:tcW w:w="912" w:type="dxa"/>
            <w:tcBorders>
              <w:top w:val="single" w:sz="4" w:space="0" w:color="000000"/>
              <w:left w:val="single" w:sz="4" w:space="0" w:color="000000"/>
              <w:bottom w:val="single" w:sz="4" w:space="0" w:color="000000"/>
              <w:right w:val="single" w:sz="4" w:space="0" w:color="000000"/>
            </w:tcBorders>
            <w:vAlign w:val="center"/>
          </w:tcPr>
          <w:p w:rsidR="001C619B" w:rsidRDefault="001C619B" w:rsidP="003313A0">
            <w:pPr>
              <w:widowControl/>
              <w:jc w:val="center"/>
              <w:textAlignment w:val="center"/>
              <w:rPr>
                <w:rFonts w:ascii="方正仿宋简体" w:eastAsia="方正仿宋简体" w:hAnsi="方正仿宋简体" w:cs="方正仿宋简体" w:hint="eastAsia"/>
                <w:color w:val="000000"/>
                <w:sz w:val="24"/>
              </w:rPr>
            </w:pPr>
            <w:r>
              <w:rPr>
                <w:rFonts w:ascii="宋体" w:hAnsi="宋体" w:cs="宋体" w:hint="eastAsia"/>
                <w:color w:val="000000"/>
                <w:kern w:val="0"/>
                <w:sz w:val="20"/>
                <w:szCs w:val="20"/>
                <w:lang/>
              </w:rPr>
              <w:t>7</w:t>
            </w:r>
          </w:p>
        </w:tc>
        <w:tc>
          <w:tcPr>
            <w:tcW w:w="3846" w:type="dxa"/>
            <w:tcBorders>
              <w:top w:val="single" w:sz="4" w:space="0" w:color="000000"/>
              <w:left w:val="single" w:sz="4" w:space="0" w:color="000000"/>
              <w:bottom w:val="single" w:sz="4" w:space="0" w:color="000000"/>
              <w:right w:val="single" w:sz="4" w:space="0" w:color="000000"/>
            </w:tcBorders>
            <w:vAlign w:val="center"/>
          </w:tcPr>
          <w:p w:rsidR="001C619B" w:rsidRDefault="001C619B" w:rsidP="003313A0">
            <w:pPr>
              <w:widowControl/>
              <w:jc w:val="left"/>
              <w:textAlignment w:val="center"/>
              <w:rPr>
                <w:rFonts w:ascii="方正仿宋简体" w:eastAsia="方正仿宋简体" w:hAnsi="方正仿宋简体" w:cs="方正仿宋简体" w:hint="eastAsia"/>
                <w:color w:val="000000"/>
                <w:sz w:val="24"/>
              </w:rPr>
            </w:pPr>
            <w:r>
              <w:rPr>
                <w:rFonts w:ascii="宋体" w:hAnsi="宋体" w:cs="宋体" w:hint="eastAsia"/>
                <w:color w:val="000000"/>
                <w:kern w:val="0"/>
                <w:sz w:val="20"/>
                <w:szCs w:val="20"/>
                <w:lang/>
              </w:rPr>
              <w:t>成都远旺智科汽车电器有限公司</w:t>
            </w:r>
          </w:p>
        </w:tc>
        <w:tc>
          <w:tcPr>
            <w:tcW w:w="6654" w:type="dxa"/>
            <w:tcBorders>
              <w:top w:val="single" w:sz="4" w:space="0" w:color="000000"/>
              <w:left w:val="single" w:sz="4" w:space="0" w:color="000000"/>
              <w:bottom w:val="single" w:sz="4" w:space="0" w:color="000000"/>
              <w:right w:val="single" w:sz="4" w:space="0" w:color="000000"/>
            </w:tcBorders>
            <w:vAlign w:val="center"/>
          </w:tcPr>
          <w:p w:rsidR="001C619B" w:rsidRDefault="001C619B" w:rsidP="003313A0">
            <w:pPr>
              <w:widowControl/>
              <w:jc w:val="left"/>
              <w:textAlignment w:val="center"/>
              <w:rPr>
                <w:rFonts w:ascii="方正仿宋简体" w:eastAsia="方正仿宋简体" w:hAnsi="方正仿宋简体" w:cs="方正仿宋简体" w:hint="eastAsia"/>
                <w:color w:val="000000"/>
                <w:sz w:val="24"/>
              </w:rPr>
            </w:pPr>
            <w:r>
              <w:rPr>
                <w:rFonts w:ascii="宋体" w:hAnsi="宋体" w:cs="宋体" w:hint="eastAsia"/>
                <w:color w:val="000000"/>
                <w:kern w:val="0"/>
                <w:sz w:val="20"/>
                <w:szCs w:val="20"/>
                <w:lang/>
              </w:rPr>
              <w:t>建汽车高效节能变频电机总成及电机零部件生产线项目</w:t>
            </w:r>
          </w:p>
        </w:tc>
        <w:tc>
          <w:tcPr>
            <w:tcW w:w="2204" w:type="dxa"/>
            <w:tcBorders>
              <w:top w:val="single" w:sz="4" w:space="0" w:color="000000"/>
              <w:left w:val="single" w:sz="4" w:space="0" w:color="000000"/>
              <w:bottom w:val="single" w:sz="4" w:space="0" w:color="000000"/>
              <w:right w:val="single" w:sz="4" w:space="0" w:color="000000"/>
            </w:tcBorders>
            <w:vAlign w:val="center"/>
          </w:tcPr>
          <w:p w:rsidR="001C619B" w:rsidRDefault="001C619B" w:rsidP="003313A0">
            <w:pPr>
              <w:widowControl/>
              <w:jc w:val="center"/>
              <w:textAlignment w:val="center"/>
              <w:rPr>
                <w:rFonts w:ascii="方正仿宋简体" w:eastAsia="方正仿宋简体" w:hAnsi="方正仿宋简体" w:cs="方正仿宋简体" w:hint="eastAsia"/>
                <w:color w:val="000000"/>
                <w:sz w:val="24"/>
              </w:rPr>
            </w:pPr>
            <w:r>
              <w:rPr>
                <w:rFonts w:ascii="宋体" w:hAnsi="宋体" w:cs="宋体" w:hint="eastAsia"/>
                <w:color w:val="000000"/>
                <w:kern w:val="0"/>
                <w:sz w:val="20"/>
                <w:szCs w:val="20"/>
                <w:lang/>
              </w:rPr>
              <w:t>大邑县</w:t>
            </w:r>
          </w:p>
        </w:tc>
      </w:tr>
    </w:tbl>
    <w:p w:rsidR="001C619B" w:rsidRDefault="001C619B" w:rsidP="001C619B">
      <w:pPr>
        <w:jc w:val="center"/>
      </w:pPr>
    </w:p>
    <w:p w:rsidR="00D5531E" w:rsidRDefault="00D5531E"/>
    <w:sectPr w:rsidR="00D5531E">
      <w:pgSz w:w="16838" w:h="11906" w:orient="landscape"/>
      <w:pgMar w:top="1361" w:right="1440" w:bottom="1304" w:left="144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891" w:rsidRDefault="000C6891" w:rsidP="001C619B">
      <w:r>
        <w:separator/>
      </w:r>
    </w:p>
  </w:endnote>
  <w:endnote w:type="continuationSeparator" w:id="0">
    <w:p w:rsidR="000C6891" w:rsidRDefault="000C6891" w:rsidP="001C61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891" w:rsidRDefault="000C6891" w:rsidP="001C619B">
      <w:r>
        <w:separator/>
      </w:r>
    </w:p>
  </w:footnote>
  <w:footnote w:type="continuationSeparator" w:id="0">
    <w:p w:rsidR="000C6891" w:rsidRDefault="000C6891" w:rsidP="001C61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619B"/>
    <w:rsid w:val="000C6891"/>
    <w:rsid w:val="001C619B"/>
    <w:rsid w:val="00D553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1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61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C619B"/>
    <w:rPr>
      <w:sz w:val="18"/>
      <w:szCs w:val="18"/>
    </w:rPr>
  </w:style>
  <w:style w:type="paragraph" w:styleId="a4">
    <w:name w:val="footer"/>
    <w:basedOn w:val="a"/>
    <w:link w:val="Char0"/>
    <w:uiPriority w:val="99"/>
    <w:semiHidden/>
    <w:unhideWhenUsed/>
    <w:rsid w:val="001C61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C619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1658</Words>
  <Characters>1957</Characters>
  <Application>Microsoft Office Word</Application>
  <DocSecurity>0</DocSecurity>
  <Lines>139</Lines>
  <Paragraphs>120</Paragraphs>
  <ScaleCrop>false</ScaleCrop>
  <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凌琳</dc:creator>
  <cp:keywords/>
  <dc:description/>
  <cp:lastModifiedBy>凌琳</cp:lastModifiedBy>
  <cp:revision>2</cp:revision>
  <dcterms:created xsi:type="dcterms:W3CDTF">2024-10-14T01:43:00Z</dcterms:created>
  <dcterms:modified xsi:type="dcterms:W3CDTF">2024-10-14T01:43:00Z</dcterms:modified>
</cp:coreProperties>
</file>