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32" w:rsidRPr="004901C2" w:rsidRDefault="00DB4132" w:rsidP="00DB4132">
      <w:pPr>
        <w:adjustRightInd w:val="0"/>
        <w:snapToGrid w:val="0"/>
        <w:rPr>
          <w:rFonts w:eastAsia="方正黑体简体" w:hint="eastAsia"/>
        </w:rPr>
      </w:pPr>
      <w:r w:rsidRPr="004901C2">
        <w:rPr>
          <w:rFonts w:eastAsia="方正黑体简体" w:hint="eastAsia"/>
        </w:rPr>
        <w:t>附件</w:t>
      </w:r>
    </w:p>
    <w:p w:rsidR="00DB4132" w:rsidRPr="00F05D6E" w:rsidRDefault="00DB4132" w:rsidP="00DB4132">
      <w:pPr>
        <w:adjustRightInd w:val="0"/>
        <w:snapToGrid w:val="0"/>
        <w:rPr>
          <w:rFonts w:eastAsia="方正黑体简体" w:hint="eastAsia"/>
          <w:sz w:val="22"/>
        </w:rPr>
      </w:pPr>
    </w:p>
    <w:p w:rsidR="00DB4132" w:rsidRPr="004901C2" w:rsidRDefault="00DB4132" w:rsidP="00DB4132">
      <w:pPr>
        <w:adjustRightInd w:val="0"/>
        <w:snapToGrid w:val="0"/>
        <w:jc w:val="center"/>
        <w:rPr>
          <w:rFonts w:eastAsia="方正小标宋简体" w:hint="eastAsia"/>
          <w:color w:val="000000"/>
          <w:sz w:val="44"/>
          <w:szCs w:val="44"/>
        </w:rPr>
      </w:pPr>
      <w:r w:rsidRPr="0068201F">
        <w:rPr>
          <w:rFonts w:eastAsia="方正小标宋简体" w:hint="eastAsia"/>
          <w:color w:val="000000"/>
          <w:sz w:val="44"/>
          <w:szCs w:val="44"/>
        </w:rPr>
        <w:t>成都市</w:t>
      </w:r>
      <w:r w:rsidRPr="0068201F">
        <w:rPr>
          <w:rFonts w:eastAsia="方正小标宋简体" w:hint="eastAsia"/>
          <w:color w:val="000000"/>
          <w:sz w:val="44"/>
          <w:szCs w:val="44"/>
        </w:rPr>
        <w:t>2018</w:t>
      </w:r>
      <w:r w:rsidRPr="0068201F">
        <w:rPr>
          <w:rFonts w:eastAsia="方正小标宋简体" w:hint="eastAsia"/>
          <w:color w:val="000000"/>
          <w:sz w:val="44"/>
          <w:szCs w:val="44"/>
        </w:rPr>
        <w:t>年淘汰落后产能任务完成情况汇总表</w:t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858"/>
        <w:gridCol w:w="621"/>
        <w:gridCol w:w="1985"/>
        <w:gridCol w:w="850"/>
        <w:gridCol w:w="2977"/>
        <w:gridCol w:w="709"/>
        <w:gridCol w:w="812"/>
      </w:tblGrid>
      <w:tr w:rsidR="00DB4132" w:rsidRPr="00246009" w:rsidTr="00901A38">
        <w:trPr>
          <w:trHeight w:val="284"/>
          <w:tblHeader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4901C2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 w:cs="宋体"/>
                <w:bCs/>
                <w:color w:val="000000"/>
                <w:kern w:val="0"/>
                <w:sz w:val="18"/>
                <w:szCs w:val="18"/>
              </w:rPr>
            </w:pPr>
            <w:r w:rsidRPr="004901C2">
              <w:rPr>
                <w:rFonts w:eastAsia="方正黑体简体" w:cs="宋体" w:hint="eastAsia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DB4132" w:rsidRPr="004901C2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 w:cs="宋体"/>
                <w:bCs/>
                <w:color w:val="000000"/>
                <w:kern w:val="0"/>
                <w:sz w:val="18"/>
                <w:szCs w:val="18"/>
              </w:rPr>
            </w:pPr>
            <w:r w:rsidRPr="004901C2">
              <w:rPr>
                <w:rFonts w:eastAsia="方正黑体简体" w:cs="宋体" w:hint="eastAsia"/>
                <w:bCs/>
                <w:color w:val="000000"/>
                <w:kern w:val="0"/>
                <w:sz w:val="18"/>
                <w:szCs w:val="18"/>
              </w:rPr>
              <w:t>区（市）县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DB4132" w:rsidRPr="004901C2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 w:cs="宋体"/>
                <w:bCs/>
                <w:color w:val="000000"/>
                <w:kern w:val="0"/>
                <w:sz w:val="18"/>
                <w:szCs w:val="18"/>
              </w:rPr>
            </w:pPr>
            <w:r w:rsidRPr="004901C2">
              <w:rPr>
                <w:rFonts w:eastAsia="方正黑体简体" w:cs="宋体" w:hint="eastAsia"/>
                <w:bCs/>
                <w:color w:val="000000"/>
                <w:kern w:val="0"/>
                <w:sz w:val="18"/>
                <w:szCs w:val="18"/>
              </w:rPr>
              <w:t>行业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4901C2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 w:cs="宋体"/>
                <w:bCs/>
                <w:color w:val="000000"/>
                <w:kern w:val="0"/>
                <w:sz w:val="18"/>
                <w:szCs w:val="18"/>
              </w:rPr>
            </w:pPr>
            <w:r w:rsidRPr="004901C2">
              <w:rPr>
                <w:rFonts w:eastAsia="方正黑体简体" w:cs="宋体" w:hint="eastAsia"/>
                <w:bCs/>
                <w:color w:val="000000"/>
                <w:kern w:val="0"/>
                <w:sz w:val="18"/>
                <w:szCs w:val="18"/>
              </w:rPr>
              <w:t>企业</w:t>
            </w:r>
            <w:r w:rsidRPr="004901C2">
              <w:rPr>
                <w:rFonts w:eastAsia="方正黑体简体" w:cs="宋体" w:hint="eastAsia"/>
                <w:color w:val="000000"/>
                <w:kern w:val="0"/>
                <w:sz w:val="18"/>
                <w:szCs w:val="18"/>
              </w:rPr>
              <w:t>名</w:t>
            </w:r>
            <w:r w:rsidRPr="004901C2">
              <w:rPr>
                <w:rFonts w:eastAsia="方正黑体简体" w:cs="宋体" w:hint="eastAsia"/>
                <w:bCs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4132" w:rsidRPr="004901C2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 w:cs="宋体"/>
                <w:bCs/>
                <w:color w:val="000000"/>
                <w:kern w:val="0"/>
                <w:sz w:val="18"/>
                <w:szCs w:val="18"/>
              </w:rPr>
            </w:pPr>
            <w:r w:rsidRPr="004901C2">
              <w:rPr>
                <w:rFonts w:eastAsia="方正黑体简体" w:cs="宋体" w:hint="eastAsia"/>
                <w:bCs/>
                <w:color w:val="000000"/>
                <w:kern w:val="0"/>
                <w:sz w:val="18"/>
                <w:szCs w:val="18"/>
              </w:rPr>
              <w:t>淘汰方式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4901C2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 w:cs="宋体"/>
                <w:bCs/>
                <w:color w:val="000000"/>
                <w:kern w:val="0"/>
                <w:sz w:val="18"/>
                <w:szCs w:val="18"/>
              </w:rPr>
            </w:pPr>
            <w:r w:rsidRPr="004901C2">
              <w:rPr>
                <w:rFonts w:eastAsia="方正黑体简体" w:cs="宋体" w:hint="eastAsia"/>
                <w:bCs/>
                <w:color w:val="000000"/>
                <w:kern w:val="0"/>
                <w:sz w:val="18"/>
                <w:szCs w:val="18"/>
              </w:rPr>
              <w:t>淘汰生产线（设备）型号及数量</w:t>
            </w:r>
          </w:p>
        </w:tc>
        <w:tc>
          <w:tcPr>
            <w:tcW w:w="709" w:type="dxa"/>
          </w:tcPr>
          <w:p w:rsidR="00DB4132" w:rsidRPr="004901C2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 w:cs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简体" w:cs="宋体" w:hint="eastAsia"/>
                <w:bCs/>
                <w:color w:val="000000"/>
                <w:kern w:val="0"/>
                <w:sz w:val="18"/>
                <w:szCs w:val="18"/>
              </w:rPr>
              <w:t>完成情况</w:t>
            </w:r>
          </w:p>
        </w:tc>
        <w:tc>
          <w:tcPr>
            <w:tcW w:w="812" w:type="dxa"/>
            <w:vAlign w:val="center"/>
          </w:tcPr>
          <w:p w:rsidR="00DB4132" w:rsidRPr="004901C2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 w:cs="宋体"/>
                <w:bCs/>
                <w:color w:val="000000"/>
                <w:kern w:val="0"/>
                <w:sz w:val="18"/>
                <w:szCs w:val="18"/>
              </w:rPr>
            </w:pPr>
            <w:r w:rsidRPr="004901C2">
              <w:rPr>
                <w:rFonts w:eastAsia="方正黑体简体" w:cs="宋体" w:hint="eastAsia"/>
                <w:bCs/>
                <w:color w:val="000000"/>
                <w:kern w:val="0"/>
                <w:sz w:val="18"/>
                <w:szCs w:val="18"/>
              </w:rPr>
              <w:t>淘汰</w:t>
            </w:r>
            <w:r>
              <w:rPr>
                <w:rFonts w:eastAsia="方正黑体简体" w:cs="宋体" w:hint="eastAsia"/>
                <w:bCs/>
                <w:color w:val="000000"/>
                <w:kern w:val="0"/>
                <w:sz w:val="18"/>
                <w:szCs w:val="18"/>
              </w:rPr>
              <w:t>完成</w:t>
            </w:r>
            <w:r w:rsidRPr="004901C2">
              <w:rPr>
                <w:rFonts w:eastAsia="方正黑体简体" w:cs="宋体" w:hint="eastAsia"/>
                <w:bCs/>
                <w:color w:val="000000"/>
                <w:kern w:val="0"/>
                <w:sz w:val="18"/>
                <w:szCs w:val="18"/>
              </w:rPr>
              <w:t>时间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蒲江县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建材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成都市飞虎纸业有限责任公司蒲江建材分公司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24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门轮窑及其配套生产线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2018.09.30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蒲江县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建材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蒲江县高桥华利建材厂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26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门轮窑及其配套生产线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2018.09.30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蒲江县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建材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成都市久兴页岩</w:t>
            </w:r>
            <w:proofErr w:type="gramEnd"/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制砖有限责任公司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42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门轮窑及其配套生产线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2018.08.31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蒲江县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建材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成都寿安建材有限公司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32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门轮窑及其配套生产线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2018.09.30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蒲江县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建材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蒲江县寿安新页建材厂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24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门轮窑及其配套生产线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2018.09.30</w:t>
            </w:r>
          </w:p>
        </w:tc>
      </w:tr>
      <w:tr w:rsidR="00DB4132" w:rsidRPr="0068201F" w:rsidTr="00901A38">
        <w:trPr>
          <w:trHeight w:val="393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4E3EC7" w:rsidRDefault="00DB4132" w:rsidP="00901A38"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4E3EC7">
              <w:rPr>
                <w:rFonts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B4132" w:rsidRPr="004E3EC7" w:rsidRDefault="00DB4132" w:rsidP="00901A38">
            <w:pPr>
              <w:widowControl/>
              <w:adjustRightInd w:val="0"/>
              <w:snapToGrid w:val="0"/>
              <w:spacing w:line="31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4E3EC7">
              <w:rPr>
                <w:rFonts w:cs="宋体" w:hint="eastAsia"/>
                <w:color w:val="000000"/>
                <w:kern w:val="0"/>
                <w:sz w:val="18"/>
                <w:szCs w:val="18"/>
              </w:rPr>
              <w:t>蒲江县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4132" w:rsidRPr="004E3EC7" w:rsidRDefault="00DB4132" w:rsidP="00901A38"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4E3EC7">
              <w:rPr>
                <w:rFonts w:cs="宋体" w:hint="eastAsia"/>
                <w:color w:val="000000"/>
                <w:kern w:val="0"/>
                <w:sz w:val="18"/>
                <w:szCs w:val="18"/>
              </w:rPr>
              <w:t>建材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4E3EC7" w:rsidRDefault="00DB4132" w:rsidP="00901A38">
            <w:pPr>
              <w:widowControl/>
              <w:adjustRightInd w:val="0"/>
              <w:snapToGrid w:val="0"/>
              <w:spacing w:line="31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4E3EC7"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成都丰润建材有限公司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4E3EC7" w:rsidRDefault="00DB4132" w:rsidP="00901A38"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4E3EC7">
              <w:rPr>
                <w:rFonts w:cs="宋体" w:hint="eastAsia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4E3EC7" w:rsidRDefault="00DB4132" w:rsidP="00901A38">
            <w:pPr>
              <w:widowControl/>
              <w:adjustRightInd w:val="0"/>
              <w:snapToGrid w:val="0"/>
              <w:spacing w:line="31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4E3EC7">
              <w:rPr>
                <w:rFonts w:cs="宋体" w:hint="eastAsia"/>
                <w:color w:val="000000"/>
                <w:kern w:val="0"/>
                <w:sz w:val="18"/>
                <w:szCs w:val="18"/>
              </w:rPr>
              <w:t>3.2</w:t>
            </w:r>
            <w:r w:rsidRPr="004E3EC7">
              <w:rPr>
                <w:rFonts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4E3EC7">
              <w:rPr>
                <w:rFonts w:cs="宋体" w:hint="eastAsia"/>
                <w:color w:val="000000"/>
                <w:kern w:val="0"/>
                <w:sz w:val="18"/>
                <w:szCs w:val="18"/>
              </w:rPr>
              <w:t>13M</w:t>
            </w:r>
            <w:r w:rsidRPr="004E3EC7">
              <w:rPr>
                <w:rFonts w:cs="宋体" w:hint="eastAsia"/>
                <w:color w:val="000000"/>
                <w:kern w:val="0"/>
                <w:sz w:val="18"/>
                <w:szCs w:val="18"/>
              </w:rPr>
              <w:t>磨机生产线、</w:t>
            </w:r>
            <w:r w:rsidRPr="004E3EC7">
              <w:rPr>
                <w:rFonts w:cs="宋体" w:hint="eastAsia"/>
                <w:color w:val="000000"/>
                <w:kern w:val="0"/>
                <w:sz w:val="18"/>
                <w:szCs w:val="18"/>
              </w:rPr>
              <w:t>2.4</w:t>
            </w:r>
            <w:r w:rsidRPr="004E3EC7">
              <w:rPr>
                <w:rFonts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4E3EC7">
              <w:rPr>
                <w:rFonts w:cs="宋体" w:hint="eastAsia"/>
                <w:color w:val="000000"/>
                <w:kern w:val="0"/>
                <w:sz w:val="18"/>
                <w:szCs w:val="18"/>
              </w:rPr>
              <w:t>8M</w:t>
            </w:r>
            <w:r w:rsidRPr="004E3EC7">
              <w:rPr>
                <w:rFonts w:cs="宋体" w:hint="eastAsia"/>
                <w:color w:val="000000"/>
                <w:kern w:val="0"/>
                <w:sz w:val="18"/>
                <w:szCs w:val="18"/>
              </w:rPr>
              <w:t>磨机生产线</w:t>
            </w:r>
          </w:p>
        </w:tc>
        <w:tc>
          <w:tcPr>
            <w:tcW w:w="709" w:type="dxa"/>
          </w:tcPr>
          <w:p w:rsidR="00DB4132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Pr="004E3EC7" w:rsidRDefault="00DB4132" w:rsidP="00901A38"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4E3EC7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2018.09.30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新津县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建材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成都新津同兴建材厂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28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座和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30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座及其配套生产线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2018.02.28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新津县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建材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成都市新津县兴盛页岩砖有限公司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36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座及其配套生产线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2018.02.28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新津县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建材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成都力华节能建材有限公司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38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门轮窑及其配套生产线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2018.02.28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新津县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建材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成都林辉页岩砖有限公司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42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座及其配套生产线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2018.02.28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新津县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建材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成都太平洋新型建材有限公司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30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座及其配套生产线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2018.02.28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新津县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建材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新津县永兴页岩砖瓦厂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22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座和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26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座及其配套生产线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2018.02.28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新津县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建材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新津县新平拾林页岩砖厂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24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座及其配套生产线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2018.02.28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新津县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建材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新津县新平镇万街空心页岩砖厂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24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座及其配套生产线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2018.02.28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新津县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建材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成都市新津县黄渡页岩砖厂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22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座及其配套生产线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2018.02.28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大邑县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造纸业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大邑县悦来造纸厂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1092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造纸机、生产线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12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条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及配套设施设备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2018.06.30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1522F8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龙泉</w:t>
            </w:r>
            <w:proofErr w:type="gramStart"/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驿</w:t>
            </w:r>
            <w:proofErr w:type="gramEnd"/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平板玻璃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四川振兴安全玻璃有限公司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淘汰落后工艺设备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热弯钢化</w:t>
            </w:r>
            <w:proofErr w:type="gramEnd"/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线、有色镀膜线、银镜线、磁控立式镀膜线、餐盘生产线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2018.04.30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1522F8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DB4132" w:rsidRPr="001522F8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龙泉</w:t>
            </w:r>
            <w:proofErr w:type="gramStart"/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驿</w:t>
            </w:r>
            <w:proofErr w:type="gramEnd"/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DB4132" w:rsidRPr="001522F8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建材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1522F8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成都市龙泉</w:t>
            </w:r>
            <w:proofErr w:type="gramStart"/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驿区长龙</w:t>
            </w:r>
            <w:proofErr w:type="gramEnd"/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新型建材厂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1522F8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1522F8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24</w:t>
            </w: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门轮窑一座、砖机房、水坯房、干坯房各一座</w:t>
            </w:r>
          </w:p>
        </w:tc>
        <w:tc>
          <w:tcPr>
            <w:tcW w:w="709" w:type="dxa"/>
          </w:tcPr>
          <w:p w:rsidR="00DB4132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Pr="001522F8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2017.07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.31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1522F8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DB4132" w:rsidRPr="001522F8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龙泉</w:t>
            </w:r>
            <w:proofErr w:type="gramStart"/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驿</w:t>
            </w:r>
            <w:proofErr w:type="gramEnd"/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DB4132" w:rsidRPr="001522F8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建材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1522F8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成都同祥新型页岩砖厂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1522F8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1522F8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38</w:t>
            </w: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门轮窑一座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Pr="001522F8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2017.07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.30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1522F8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DB4132" w:rsidRPr="001522F8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龙泉</w:t>
            </w:r>
            <w:proofErr w:type="gramStart"/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驿</w:t>
            </w:r>
            <w:proofErr w:type="gramEnd"/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DB4132" w:rsidRPr="001522F8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建材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1522F8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成都市龙泉灵龙页岩新型建材厂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1522F8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1522F8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28</w:t>
            </w: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门轮窑一座、</w:t>
            </w: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60-50</w:t>
            </w:r>
            <w:proofErr w:type="gramStart"/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型制造</w:t>
            </w:r>
            <w:proofErr w:type="gramEnd"/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流水线一条、干坯房、烘房变压器各一座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Pr="001522F8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2017.07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.10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1522F8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DB4132" w:rsidRPr="001522F8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龙泉</w:t>
            </w:r>
            <w:proofErr w:type="gramStart"/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驿</w:t>
            </w:r>
            <w:proofErr w:type="gramEnd"/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DB4132" w:rsidRPr="001522F8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建材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1522F8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成都龙泉三洪页岩建材厂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1522F8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1522F8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24</w:t>
            </w: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门轮窑一座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Pr="001522F8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2017.07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.31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1522F8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DB4132" w:rsidRPr="001522F8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龙泉</w:t>
            </w:r>
            <w:proofErr w:type="gramStart"/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驿</w:t>
            </w:r>
            <w:proofErr w:type="gramEnd"/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DB4132" w:rsidRPr="001522F8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建材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1522F8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成都龙泉瑞祥新型建材有限公司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1522F8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1522F8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38</w:t>
            </w: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门轮窑一座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Pr="001522F8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2017.07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.31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68201F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DB4132" w:rsidRPr="001522F8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龙泉</w:t>
            </w:r>
            <w:proofErr w:type="gramStart"/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驿</w:t>
            </w:r>
            <w:proofErr w:type="gramEnd"/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DB4132" w:rsidRPr="001522F8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建材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1522F8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成都龙泉新世纪页岩砖厂茂州分厂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1522F8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1522F8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38</w:t>
            </w: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门轮窑一座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Pr="001522F8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1522F8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2017.07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.31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68201F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金堂县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建材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金堂县</w:t>
            </w:r>
            <w:proofErr w:type="gramStart"/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金龙开清</w:t>
            </w:r>
            <w:proofErr w:type="gramEnd"/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页岩砖厂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16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门轮窑以及配套生产线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2018.06.30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68201F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金堂县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成都志宏印务有限公司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淘汰落后工艺设备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印刷生产线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条、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VOC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氧化燃烧炉及配套设施设备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2018.06.30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68201F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金堂县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其它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成都市国大食品有限公司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面包生产线两条，其中包含粉碎机、合料机、膨化机、注心机、整形机、切台、烘烤机、撒料机、包装机（卧式）、包装机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立式）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-300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、包装机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立式）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-100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、制氮系统等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台套；蛋糕生产线三条，其中包含蛋糕灌浆机、旋转烤炉、搅拌机、杀菌线、筛面粉机、打蛋机、和面机、打发机、自动送料机、冷却系统、制氮系统、包装机、封口机、模具等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63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台套；曲奇生产线两条，其中包含和面机（立式）、和面机（卧式）、开酥机、压面机、给馅机、成型机（苏式）、成型机（粤式）、捏花机、排盘机、烤炉、冷却线、杀菌线、自动理料、包装机、注心机等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28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台套。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2018.06.30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金堂县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其它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四川新世纪线缆有限公司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淘汰落后工艺设备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90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型挤塑生产线一条、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16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锭编织机两台、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24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锭编织机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台、对绞机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台、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400</w:t>
            </w:r>
            <w:proofErr w:type="gramStart"/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型叉绞</w:t>
            </w:r>
            <w:proofErr w:type="gramEnd"/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机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台、云母带绕包生产线一条、成缆机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台、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45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型挤塑生产线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2018.09.30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青羊区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其它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四川新蓉电缆有限责任公司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淘汰落后工艺设备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淘汰电线电缆生产线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条，其中包含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90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挤出机（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SJ-90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）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台，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70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机（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SJ-65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）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台，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70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机（φ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70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）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台，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65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挤出机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SJ-65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）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台，物理发泡生产线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(SJ65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30)1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台，高温押出机（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SJ-45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25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）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台，并线机（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J8802/ZF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）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台，高速编织机（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YB1680B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）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台，高速成圈机（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CQ-310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）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6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台，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6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盘叉绞机（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JLC-6/400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）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台，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37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盘框绞机（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GKJX-37/500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）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台，软水处理系统（φ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400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1610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）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套，空压机（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W-0.67/8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）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台，滑动</w:t>
            </w:r>
            <w:proofErr w:type="gramStart"/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式连续</w:t>
            </w:r>
            <w:proofErr w:type="gramEnd"/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退火铜拉机（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LHD-450/13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）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台，中型成圈机（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CQ-400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）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台，钻铣床（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ZX</w:t>
            </w:r>
            <w:smartTag w:uri="urn:schemas-microsoft-com:office:smarttags" w:element="chmetcnv">
              <w:smartTagPr>
                <w:attr w:name="UnitName" w:val="F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46009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50F</w:t>
              </w:r>
            </w:smartTag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）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台，低压</w:t>
            </w:r>
            <w:proofErr w:type="gramStart"/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配电总屏</w:t>
            </w:r>
            <w:proofErr w:type="gramEnd"/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套，</w:t>
            </w:r>
            <w:proofErr w:type="gramStart"/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复绕机</w:t>
            </w:r>
            <w:proofErr w:type="gramEnd"/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R-400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）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台，强力破碎机（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P230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）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lastRenderedPageBreak/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台，热风干燥机（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WSGJ-25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）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台，自动捆扎机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台，成品电缆倒盘机（φ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-1800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）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台，旋臂吊（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0.25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吨）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台。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lastRenderedPageBreak/>
              <w:t>已完成</w:t>
            </w:r>
          </w:p>
        </w:tc>
        <w:tc>
          <w:tcPr>
            <w:tcW w:w="812" w:type="dxa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2018.06.30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DB4132" w:rsidRPr="0068201F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都江堰市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DB4132" w:rsidRPr="0068201F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造纸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68201F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都江堰市岷江纸板厂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68201F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68201F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两条生产线：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1760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生产线一条，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1880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生产线一条，及生产配套设施设备，制浆线一条。</w:t>
            </w:r>
            <w:r w:rsidRPr="0068201F">
              <w:rPr>
                <w:rFonts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Pr="0068201F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2018.10.31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DB4132" w:rsidRPr="0068201F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都江堰市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DB4132" w:rsidRPr="0068201F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造纸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68201F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都江堰市春源纸业包装有限责任公司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68201F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淘汰落后工艺设备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68201F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3200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生产线一条</w:t>
            </w:r>
          </w:p>
        </w:tc>
        <w:tc>
          <w:tcPr>
            <w:tcW w:w="709" w:type="dxa"/>
          </w:tcPr>
          <w:p w:rsidR="00DB4132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Pr="0068201F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2018.10.31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DB4132" w:rsidRPr="0068201F" w:rsidRDefault="00DB4132" w:rsidP="00901A38">
            <w:pPr>
              <w:topLinePunct/>
              <w:adjustRightInd w:val="0"/>
              <w:snapToGrid w:val="0"/>
              <w:spacing w:line="26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都江堰市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DB4132" w:rsidRPr="0068201F" w:rsidRDefault="00DB4132" w:rsidP="00901A38"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造纸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68201F" w:rsidRDefault="00DB4132" w:rsidP="00901A38">
            <w:pPr>
              <w:topLinePunct/>
              <w:adjustRightInd w:val="0"/>
              <w:snapToGrid w:val="0"/>
              <w:spacing w:line="26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成都市百丽纸业有限责任公司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68201F" w:rsidRDefault="00DB4132" w:rsidP="00901A38"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淘汰落后工艺设备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68201F" w:rsidRDefault="00DB4132" w:rsidP="00901A38">
            <w:pPr>
              <w:topLinePunct/>
              <w:adjustRightInd w:val="0"/>
              <w:snapToGrid w:val="0"/>
              <w:spacing w:line="26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1880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高速纸机三台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Pr="0068201F" w:rsidRDefault="00DB4132" w:rsidP="00901A38"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2018.10.31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DB4132" w:rsidRPr="0068201F" w:rsidRDefault="00DB4132" w:rsidP="00901A38">
            <w:pPr>
              <w:topLinePunct/>
              <w:adjustRightInd w:val="0"/>
              <w:snapToGrid w:val="0"/>
              <w:spacing w:line="26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都江堰市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DB4132" w:rsidRPr="0068201F" w:rsidRDefault="00DB4132" w:rsidP="00901A38"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造纸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68201F" w:rsidRDefault="00DB4132" w:rsidP="00901A38">
            <w:pPr>
              <w:topLinePunct/>
              <w:adjustRightInd w:val="0"/>
              <w:snapToGrid w:val="0"/>
              <w:spacing w:line="26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都江堰市能兴纸业有限公司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68201F" w:rsidRDefault="00DB4132" w:rsidP="00901A38"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68201F" w:rsidRDefault="00DB4132" w:rsidP="00901A38">
            <w:pPr>
              <w:topLinePunct/>
              <w:adjustRightInd w:val="0"/>
              <w:snapToGrid w:val="0"/>
              <w:spacing w:line="26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两条生产线及生产配套设施设备，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1880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纸机两台，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1760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纸机一台。</w:t>
            </w:r>
            <w:r w:rsidRPr="0068201F">
              <w:rPr>
                <w:rFonts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Pr="0068201F" w:rsidRDefault="00DB4132" w:rsidP="00901A38"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2018.10.31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DB4132" w:rsidRPr="0068201F" w:rsidRDefault="00DB4132" w:rsidP="00901A38">
            <w:pPr>
              <w:topLinePunct/>
              <w:adjustRightInd w:val="0"/>
              <w:snapToGrid w:val="0"/>
              <w:spacing w:line="26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都江堰市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DB4132" w:rsidRPr="0068201F" w:rsidRDefault="00DB4132" w:rsidP="00901A38"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建材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68201F" w:rsidRDefault="00DB4132" w:rsidP="00901A38">
            <w:pPr>
              <w:topLinePunct/>
              <w:adjustRightInd w:val="0"/>
              <w:snapToGrid w:val="0"/>
              <w:spacing w:line="26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都江堰市彩虹砖厂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68201F" w:rsidRDefault="00DB4132" w:rsidP="00901A38"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淘汰落后工艺设备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68201F" w:rsidRDefault="00DB4132" w:rsidP="00901A38">
            <w:pPr>
              <w:topLinePunct/>
              <w:adjustRightInd w:val="0"/>
              <w:snapToGrid w:val="0"/>
              <w:spacing w:line="26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28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门轮窑生产线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条及生产配套设备设施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Pr="0068201F" w:rsidRDefault="00DB4132" w:rsidP="00901A38"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2018.10.31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6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都江堰市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玻璃制品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6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都江堰市天鹅玻璃纤维厂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淘汰落后工艺设备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6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年产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800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吨玻璃纤维拉丝生产线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条，陶土坩埚拉丝设备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组，共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30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台坩埚。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2018.12.31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60" w:lineRule="exact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邛崃市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建材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60" w:lineRule="exact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四川省邛崃市宏林砖厂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淘汰落后工艺设备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68201F" w:rsidRDefault="00DB4132" w:rsidP="00901A38">
            <w:pPr>
              <w:topLinePunct/>
              <w:adjustRightInd w:val="0"/>
              <w:snapToGrid w:val="0"/>
              <w:spacing w:line="260" w:lineRule="exact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淘汰落后产能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24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门轮窑生产线一条，于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1993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月投产，年产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5</w:t>
            </w:r>
            <w:proofErr w:type="gramStart"/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千万</w:t>
            </w:r>
            <w:proofErr w:type="gramEnd"/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匹，设备有：颚式破碎机一台、锤式破碎机两台、搅拌</w:t>
            </w:r>
            <w:proofErr w:type="gramStart"/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缸</w:t>
            </w:r>
            <w:proofErr w:type="gramEnd"/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台、皮带运输机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套、制砖成型机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台、切砖机一台、废坯回收皮带机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套、布袋除尘系统一套、顶车机一台、凉坯台板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600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台、窑门通风机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8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台、引风机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台、控制柜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7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台、真空机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台等。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2018.4.30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6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邛崃市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造纸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6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四川省</w:t>
            </w:r>
            <w:proofErr w:type="gramStart"/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邛崃市骑龙山</w:t>
            </w:r>
            <w:proofErr w:type="gramEnd"/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造纸厂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淘汰落后工艺设备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68201F" w:rsidRDefault="00DB4132" w:rsidP="00901A38">
            <w:pPr>
              <w:topLinePunct/>
              <w:adjustRightInd w:val="0"/>
              <w:snapToGrid w:val="0"/>
              <w:spacing w:line="260" w:lineRule="exact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第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条化学竹浆制浆生产线，于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1998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年投产，产能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万吨：连续蒸煮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25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立方米蒸球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个、带式洗浆机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台、浓缩机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台、热压黑液</w:t>
            </w:r>
            <w:proofErr w:type="gramStart"/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提取机</w:t>
            </w:r>
            <w:proofErr w:type="gramEnd"/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台；</w:t>
            </w:r>
            <w:proofErr w:type="gramStart"/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切竹机</w:t>
            </w:r>
            <w:proofErr w:type="gramEnd"/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条；储存器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11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个；卧式碎浆机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个；立式碎浆机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个；旋翼</w:t>
            </w:r>
            <w:proofErr w:type="gramStart"/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筛</w:t>
            </w:r>
            <w:proofErr w:type="gramEnd"/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个；输送带</w:t>
            </w:r>
            <w:smartTag w:uri="urn:schemas-microsoft-com:office:smarttags" w:element="chmetcnv">
              <w:smartTagPr>
                <w:attr w:name="UnitName" w:val="米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8201F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200</w:t>
              </w:r>
              <w:r w:rsidRPr="0068201F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米</w:t>
              </w:r>
            </w:smartTag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DB4132" w:rsidRPr="0068201F" w:rsidRDefault="00DB4132" w:rsidP="00901A38">
            <w:pPr>
              <w:topLinePunct/>
              <w:adjustRightInd w:val="0"/>
              <w:snapToGrid w:val="0"/>
              <w:spacing w:line="260" w:lineRule="exact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、第一条造纸生产线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1575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长网纸机一套，于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1998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年投产，年产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万吨：采用自制竹浆、主要生产瓦楞原纸、产品无施胶或涂布、产品定量（</w:t>
            </w:r>
            <w:smartTag w:uri="urn:schemas-microsoft-com:office:smarttags" w:element="chmetcnv">
              <w:smartTagPr>
                <w:attr w:name="UnitName" w:val="g"/>
                <w:attr w:name="SourceValue" w:val="8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8201F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80g</w:t>
              </w:r>
            </w:smartTag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/m2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）或定量范围、幅宽</w:t>
            </w:r>
            <w:smartTag w:uri="urn:schemas-microsoft-com:office:smarttags" w:element="chmetcnv">
              <w:smartTagPr>
                <w:attr w:name="UnitName" w:val="mm"/>
                <w:attr w:name="SourceValue" w:val="17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8201F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1750mm</w:t>
              </w:r>
            </w:smartTag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长网烘缸（Φ</w:t>
            </w:r>
            <w:smartTag w:uri="urn:schemas-microsoft-com:office:smarttags" w:element="chmetcnv">
              <w:smartTagPr>
                <w:attr w:name="UnitName" w:val="m"/>
                <w:attr w:name="SourceValue" w:val="3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8201F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3000m</w:t>
              </w:r>
            </w:smartTag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/m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米直径烘缸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个）纸机，设计车速</w:t>
            </w:r>
            <w:smartTag w:uri="urn:schemas-microsoft-com:office:smarttags" w:element="chmetcnv">
              <w:smartTagPr>
                <w:attr w:name="UnitName" w:val="米"/>
                <w:attr w:name="SourceValue" w:val="2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8201F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250</w:t>
              </w:r>
              <w:r w:rsidRPr="0068201F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米</w:t>
              </w:r>
            </w:smartTag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/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分；复卷机一台，卷纸机一台；</w:t>
            </w:r>
          </w:p>
          <w:p w:rsidR="00DB4132" w:rsidRPr="0068201F" w:rsidRDefault="00DB4132" w:rsidP="00901A38">
            <w:pPr>
              <w:topLinePunct/>
              <w:adjustRightInd w:val="0"/>
              <w:snapToGrid w:val="0"/>
              <w:spacing w:line="260" w:lineRule="exact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第二条造纸生产线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1092</w:t>
            </w:r>
            <w:proofErr w:type="gramStart"/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单网单</w:t>
            </w:r>
            <w:proofErr w:type="gramEnd"/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大缸纸机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台，于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1998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年投产，年产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万吨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/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台，采用自制竹浆，主要生产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lastRenderedPageBreak/>
              <w:t>包装纸，产品无施胶或涂布、产品定量（</w:t>
            </w:r>
            <w:smartTag w:uri="urn:schemas-microsoft-com:office:smarttags" w:element="chmetcnv">
              <w:smartTagPr>
                <w:attr w:name="UnitName" w:val="g"/>
                <w:attr w:name="SourceValue" w:val="9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8201F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90g</w:t>
              </w:r>
            </w:smartTag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/m2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）或定量范围、幅宽</w:t>
            </w:r>
            <w:smartTag w:uri="urn:schemas-microsoft-com:office:smarttags" w:element="chmetcnv">
              <w:smartTagPr>
                <w:attr w:name="UnitName" w:val="mm"/>
                <w:attr w:name="SourceValue" w:val="1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8201F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1300mm</w:t>
              </w:r>
            </w:smartTag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长网烘缸（Φ</w:t>
            </w:r>
            <w:smartTag w:uri="urn:schemas-microsoft-com:office:smarttags" w:element="chmetcnv">
              <w:smartTagPr>
                <w:attr w:name="UnitName" w:val="m"/>
                <w:attr w:name="SourceValue" w:val="3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8201F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3000m</w:t>
              </w:r>
            </w:smartTag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/m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米直径烘缸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个）纸机，设计车速</w:t>
            </w:r>
            <w:smartTag w:uri="urn:schemas-microsoft-com:office:smarttags" w:element="chmetcnv">
              <w:smartTagPr>
                <w:attr w:name="UnitName" w:val="米"/>
                <w:attr w:name="SourceValue" w:val="7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8201F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70</w:t>
              </w:r>
              <w:r w:rsidRPr="0068201F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米</w:t>
              </w:r>
            </w:smartTag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/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分；切纸机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10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  <w:p w:rsidR="00DB4132" w:rsidRPr="0068201F" w:rsidRDefault="00DB4132" w:rsidP="00901A38">
            <w:pPr>
              <w:topLinePunct/>
              <w:adjustRightInd w:val="0"/>
              <w:snapToGrid w:val="0"/>
              <w:spacing w:line="26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、</w:t>
            </w:r>
            <w:proofErr w:type="gramStart"/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木钙生产线</w:t>
            </w:r>
            <w:proofErr w:type="gramEnd"/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条，脱水机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条，压滤机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条。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lastRenderedPageBreak/>
              <w:t>已完成</w:t>
            </w:r>
          </w:p>
        </w:tc>
        <w:tc>
          <w:tcPr>
            <w:tcW w:w="812" w:type="dxa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2018.01.31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lastRenderedPageBreak/>
              <w:t>37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6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双流区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建材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6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双流县四强新型建材有限公司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6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500-500-3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砖机一条生产线，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42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门轮窑一座。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2017.12.31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6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双流区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建材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6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双流县永安页岩砖厂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6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60-60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砖机一条生产线，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26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门轮窑一座。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6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2017.12.31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新都区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造纸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成都龙翔鞋材有限公司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68201F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鞋用插皮板全套生产线一条，投产日期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2013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月，产能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2000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万</w:t>
            </w:r>
          </w:p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。</w:t>
            </w:r>
            <w:proofErr w:type="gramStart"/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湿抄机</w:t>
            </w:r>
            <w:proofErr w:type="gramEnd"/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（含基础）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台，压光机（含基础）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台，磨浆机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套，水力碎浆机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台，涡轮推进器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6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套，浆泵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8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套，冷压水机（含基础）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套，热压机（含基础）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套，烘房流水线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套，分离机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台，压力</w:t>
            </w:r>
            <w:proofErr w:type="gramStart"/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筛</w:t>
            </w:r>
            <w:proofErr w:type="gramEnd"/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台，白水泵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台，印花机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台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，晾纸棚（含场地平整）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10000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平米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，变压器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个，配电柜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只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2018..04.30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新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都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轻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四川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省新都永志印</w:t>
            </w:r>
            <w:proofErr w:type="gramStart"/>
            <w:r>
              <w:rPr>
                <w:rFonts w:cs="宋体"/>
                <w:color w:val="000000"/>
                <w:kern w:val="0"/>
                <w:sz w:val="18"/>
                <w:szCs w:val="18"/>
              </w:rPr>
              <w:t>务</w:t>
            </w:r>
            <w:proofErr w:type="gramEnd"/>
            <w:r>
              <w:rPr>
                <w:rFonts w:cs="宋体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EE5A1A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淘汰落后工艺设备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印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刷机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SGF1000D1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台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,</w:t>
            </w:r>
            <w:proofErr w:type="gramStart"/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干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复机</w:t>
            </w:r>
            <w:proofErr w:type="gramEnd"/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SPD1000 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台。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2018..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06.30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简阳市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化工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四川省简阳市金桥热稳定剂厂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淘汰落后工艺设备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老式反应釜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台、</w:t>
            </w:r>
            <w:proofErr w:type="gramStart"/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制片机</w:t>
            </w:r>
            <w:proofErr w:type="gramEnd"/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台、老式旋风分离机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台、老式熔炼炉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台、老式制粉炉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台、老式布袋除尘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台、老式煅烧炉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2018.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10.31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简阳市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其它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四川简阳市西部铝带材有限公司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淘汰落后工艺设备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熔炼炉一座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退火炉四座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热轧机一台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中轧机一台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精轧机二台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分条机一台</w:t>
            </w:r>
          </w:p>
        </w:tc>
        <w:tc>
          <w:tcPr>
            <w:tcW w:w="709" w:type="dxa"/>
          </w:tcPr>
          <w:p w:rsidR="00DB4132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2018.08.31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青白江</w:t>
            </w:r>
            <w:proofErr w:type="gramEnd"/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建材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成都市蓉运建筑材料</w:t>
            </w:r>
            <w:proofErr w:type="gramEnd"/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26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门轮窑一座及配套生产线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2018.09.30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青白江</w:t>
            </w:r>
            <w:proofErr w:type="gramEnd"/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建材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成都市利宅页岩</w:t>
            </w:r>
            <w:proofErr w:type="gramEnd"/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砖有限公司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30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门轮窑一座及配套生产线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2018.09.30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DB4132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崇州市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DB4132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炼铁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崇州市城南金属铸造有限责任公司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淘汰落后工艺设备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68201F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冶炼高炉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台及附属设备、环式烧结机</w:t>
            </w:r>
            <w:r w:rsidRPr="0068201F"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台、竖炉</w:t>
            </w:r>
            <w:r w:rsidRPr="0068201F"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台、灰窑</w:t>
            </w:r>
            <w:r w:rsidRPr="0068201F">
              <w:rPr>
                <w:rFonts w:cs="宋体"/>
                <w:color w:val="000000"/>
                <w:kern w:val="0"/>
                <w:sz w:val="18"/>
                <w:szCs w:val="18"/>
              </w:rPr>
              <w:t>2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台。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2018.12.31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DB4132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崇州市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DB4132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轻工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成都市天呈塑胶有限公司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淘汰落后工艺设备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PVC</w:t>
            </w:r>
            <w:proofErr w:type="gramStart"/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封边条</w:t>
            </w:r>
            <w:proofErr w:type="gramEnd"/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挤出生产线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条、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PVC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片材挤出生产线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条、印刷机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条。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2018.06.30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DB4132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崇州市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DB4132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造纸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成都鑫宏纸品厂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淘汰落后工艺设备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台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1880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纸机及附属设备等。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2018.05.15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DB4132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崇州市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DB4132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制革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成都市千瑞达</w:t>
            </w:r>
            <w:proofErr w:type="gramEnd"/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制革有限责任公司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淘汰落后工艺设备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68201F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淘汰生产线共计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14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条，其中年产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20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 xml:space="preserve">万牛皮标张生皮制革生产线　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 xml:space="preserve">　条、年产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 xml:space="preserve"> 10 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万牛皮标张蓝皮制革生产线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条，干燥生产线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条，</w:t>
            </w:r>
            <w:proofErr w:type="gramStart"/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移膜生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lastRenderedPageBreak/>
              <w:t>产线</w:t>
            </w:r>
            <w:proofErr w:type="gramEnd"/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条，磨革生产线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条，涂饰生产线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6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条；￠</w:t>
            </w:r>
            <w:smartTag w:uri="urn:schemas-microsoft-com:office:smarttags" w:element="chmetcnv">
              <w:smartTagPr>
                <w:attr w:name="UnitName" w:val="米"/>
                <w:attr w:name="SourceValue" w:val="3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8201F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3.5</w:t>
              </w:r>
              <w:r w:rsidRPr="0068201F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米</w:t>
              </w:r>
            </w:smartTag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*</w:t>
            </w:r>
            <w:smartTag w:uri="urn:schemas-microsoft-com:office:smarttags" w:element="chmetcnv">
              <w:smartTagPr>
                <w:attr w:name="UnitName" w:val="米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8201F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4.0</w:t>
              </w:r>
              <w:r w:rsidRPr="0068201F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米</w:t>
              </w:r>
            </w:smartTag>
            <w:proofErr w:type="gramStart"/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浸水浸灰转</w:t>
            </w:r>
            <w:proofErr w:type="gramEnd"/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鼓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6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台；￠</w:t>
            </w:r>
            <w:smartTag w:uri="urn:schemas-microsoft-com:office:smarttags" w:element="chmetcnv">
              <w:smartTagPr>
                <w:attr w:name="UnitName" w:val="米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8201F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2.5</w:t>
              </w:r>
              <w:r w:rsidRPr="0068201F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米</w:t>
              </w:r>
            </w:smartTag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*</w:t>
            </w:r>
            <w:smartTag w:uri="urn:schemas-microsoft-com:office:smarttags" w:element="chmetcnv">
              <w:smartTagPr>
                <w:attr w:name="UnitName" w:val="米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8201F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2.0</w:t>
              </w:r>
              <w:r w:rsidRPr="0068201F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米</w:t>
              </w:r>
            </w:smartTag>
            <w:proofErr w:type="gramStart"/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鞣</w:t>
            </w:r>
            <w:proofErr w:type="gramEnd"/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转鼓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40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台；￠</w:t>
            </w:r>
            <w:smartTag w:uri="urn:schemas-microsoft-com:office:smarttags" w:element="chmetcnv">
              <w:smartTagPr>
                <w:attr w:name="UnitName" w:val="米"/>
                <w:attr w:name="SourceValue" w:val="3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8201F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3.5</w:t>
              </w:r>
              <w:r w:rsidRPr="0068201F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米</w:t>
              </w:r>
            </w:smartTag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*</w:t>
            </w:r>
            <w:smartTag w:uri="urn:schemas-microsoft-com:office:smarttags" w:element="chmetcnv">
              <w:smartTagPr>
                <w:attr w:name="UnitName" w:val="米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8201F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4.0</w:t>
              </w:r>
              <w:r w:rsidRPr="0068201F">
                <w:rPr>
                  <w:rFonts w:cs="宋体" w:hint="eastAsia"/>
                  <w:color w:val="000000"/>
                  <w:kern w:val="0"/>
                  <w:sz w:val="18"/>
                  <w:szCs w:val="18"/>
                </w:rPr>
                <w:t>米</w:t>
              </w:r>
            </w:smartTag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加脂染色转鼓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6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台；</w:t>
            </w:r>
            <w:proofErr w:type="gramStart"/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片皮机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</w:t>
            </w:r>
            <w:proofErr w:type="gramEnd"/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等配套设备共计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200</w:t>
            </w:r>
            <w:r w:rsidRPr="0068201F">
              <w:rPr>
                <w:rFonts w:cs="宋体" w:hint="eastAsia"/>
                <w:color w:val="000000"/>
                <w:kern w:val="0"/>
                <w:sz w:val="18"/>
                <w:szCs w:val="18"/>
              </w:rPr>
              <w:t>余台。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lastRenderedPageBreak/>
              <w:t>已完成</w:t>
            </w:r>
          </w:p>
        </w:tc>
        <w:tc>
          <w:tcPr>
            <w:tcW w:w="812" w:type="dxa"/>
            <w:vAlign w:val="center"/>
          </w:tcPr>
          <w:p w:rsidR="00DB4132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2018.08.31</w:t>
            </w:r>
          </w:p>
        </w:tc>
      </w:tr>
      <w:tr w:rsidR="00DB4132" w:rsidRPr="0068201F" w:rsidTr="00901A38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lastRenderedPageBreak/>
              <w:t>49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彭州市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炼铁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彭州市雄华金属加工厂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淘汰落后工艺设备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剪板机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台、空压机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台、天然气变压设备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套、燃煤设备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套、锌灰分离机一套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709" w:type="dxa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2" w:type="dxa"/>
            <w:vAlign w:val="center"/>
          </w:tcPr>
          <w:p w:rsidR="00DB4132" w:rsidRPr="00246009" w:rsidRDefault="00DB4132" w:rsidP="00901A3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 w:rsidRPr="00246009">
              <w:rPr>
                <w:rFonts w:cs="宋体" w:hint="eastAsia"/>
                <w:color w:val="000000"/>
                <w:kern w:val="0"/>
                <w:sz w:val="18"/>
                <w:szCs w:val="18"/>
              </w:rPr>
              <w:t>2018.09.30</w:t>
            </w:r>
          </w:p>
        </w:tc>
      </w:tr>
    </w:tbl>
    <w:p w:rsidR="00DB4132" w:rsidRPr="0068201F" w:rsidRDefault="00DB4132" w:rsidP="00DB4132">
      <w:pPr>
        <w:adjustRightInd w:val="0"/>
        <w:snapToGrid w:val="0"/>
        <w:rPr>
          <w:rFonts w:cs="宋体" w:hint="eastAsia"/>
          <w:color w:val="000000"/>
          <w:kern w:val="0"/>
          <w:sz w:val="18"/>
          <w:szCs w:val="18"/>
        </w:rPr>
      </w:pPr>
    </w:p>
    <w:p w:rsidR="005366E9" w:rsidRDefault="005366E9">
      <w:bookmarkStart w:id="0" w:name="_GoBack"/>
      <w:bookmarkEnd w:id="0"/>
    </w:p>
    <w:sectPr w:rsidR="005366E9" w:rsidSect="00A001B6">
      <w:footerReference w:type="even" r:id="rId5"/>
      <w:footerReference w:type="default" r:id="rId6"/>
      <w:pgSz w:w="11906" w:h="16838" w:code="9"/>
      <w:pgMar w:top="2098" w:right="1474" w:bottom="1985" w:left="1588" w:header="1134" w:footer="1701" w:gutter="0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52" w:rsidRPr="00244E09" w:rsidRDefault="00DB4132" w:rsidP="00244E09">
    <w:pPr>
      <w:pStyle w:val="a3"/>
      <w:framePr w:w="1162" w:h="527" w:hRule="exact" w:wrap="around" w:vAnchor="text" w:hAnchor="margin" w:x="387" w:yAlign="bottom"/>
      <w:rPr>
        <w:rStyle w:val="a4"/>
        <w:rFonts w:hint="eastAsia"/>
        <w:sz w:val="28"/>
        <w:szCs w:val="28"/>
      </w:rPr>
    </w:pPr>
    <w:r w:rsidRPr="00244E09">
      <w:rPr>
        <w:rStyle w:val="a4"/>
        <w:rFonts w:hint="eastAsia"/>
        <w:sz w:val="28"/>
        <w:szCs w:val="28"/>
      </w:rPr>
      <w:t>—</w:t>
    </w:r>
    <w:r w:rsidRPr="00244E09">
      <w:rPr>
        <w:rStyle w:val="a4"/>
        <w:rFonts w:hint="eastAsia"/>
        <w:sz w:val="28"/>
        <w:szCs w:val="28"/>
      </w:rPr>
      <w:t xml:space="preserve"> </w:t>
    </w:r>
    <w:r w:rsidRPr="00244E09">
      <w:rPr>
        <w:rStyle w:val="a4"/>
        <w:sz w:val="28"/>
        <w:szCs w:val="28"/>
      </w:rPr>
      <w:fldChar w:fldCharType="begin"/>
    </w:r>
    <w:r w:rsidRPr="00244E09">
      <w:rPr>
        <w:rStyle w:val="a4"/>
        <w:sz w:val="28"/>
        <w:szCs w:val="28"/>
      </w:rPr>
      <w:instrText xml:space="preserve">PAGE  </w:instrText>
    </w:r>
    <w:r w:rsidRPr="00244E09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6</w:t>
    </w:r>
    <w:r w:rsidRPr="00244E09">
      <w:rPr>
        <w:rStyle w:val="a4"/>
        <w:sz w:val="28"/>
        <w:szCs w:val="28"/>
      </w:rPr>
      <w:fldChar w:fldCharType="end"/>
    </w:r>
    <w:r w:rsidRPr="00244E09">
      <w:rPr>
        <w:rStyle w:val="a4"/>
        <w:rFonts w:hint="eastAsia"/>
        <w:sz w:val="28"/>
        <w:szCs w:val="28"/>
      </w:rPr>
      <w:t xml:space="preserve"> </w:t>
    </w:r>
    <w:r w:rsidRPr="00244E09">
      <w:rPr>
        <w:rStyle w:val="a4"/>
        <w:rFonts w:hint="eastAsia"/>
        <w:sz w:val="28"/>
        <w:szCs w:val="28"/>
      </w:rPr>
      <w:t>—</w:t>
    </w:r>
  </w:p>
  <w:p w:rsidR="00FB4952" w:rsidRDefault="00DB413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52" w:rsidRPr="00244E09" w:rsidRDefault="00DB4132" w:rsidP="00F01D6C">
    <w:pPr>
      <w:pStyle w:val="a3"/>
      <w:framePr w:wrap="around" w:vAnchor="text" w:hAnchor="margin" w:x="7542" w:y="1"/>
      <w:rPr>
        <w:rStyle w:val="a4"/>
        <w:rFonts w:hint="eastAsia"/>
        <w:sz w:val="28"/>
        <w:szCs w:val="28"/>
      </w:rPr>
    </w:pPr>
    <w:r w:rsidRPr="00244E09">
      <w:rPr>
        <w:rStyle w:val="a4"/>
        <w:rFonts w:hint="eastAsia"/>
        <w:sz w:val="28"/>
        <w:szCs w:val="28"/>
      </w:rPr>
      <w:t>—</w:t>
    </w:r>
    <w:r w:rsidRPr="00244E09">
      <w:rPr>
        <w:rStyle w:val="a4"/>
        <w:rFonts w:hint="eastAsia"/>
        <w:sz w:val="28"/>
        <w:szCs w:val="28"/>
      </w:rPr>
      <w:t xml:space="preserve"> </w:t>
    </w:r>
    <w:r w:rsidRPr="00244E09">
      <w:rPr>
        <w:rStyle w:val="a4"/>
        <w:sz w:val="28"/>
        <w:szCs w:val="28"/>
      </w:rPr>
      <w:fldChar w:fldCharType="begin"/>
    </w:r>
    <w:r w:rsidRPr="00244E09">
      <w:rPr>
        <w:rStyle w:val="a4"/>
        <w:sz w:val="28"/>
        <w:szCs w:val="28"/>
      </w:rPr>
      <w:instrText>P</w:instrText>
    </w:r>
    <w:r w:rsidRPr="00244E09">
      <w:rPr>
        <w:rStyle w:val="a4"/>
        <w:sz w:val="28"/>
        <w:szCs w:val="28"/>
      </w:rPr>
      <w:instrText xml:space="preserve">AGE  </w:instrText>
    </w:r>
    <w:r w:rsidRPr="00244E09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 w:rsidRPr="00244E09">
      <w:rPr>
        <w:rStyle w:val="a4"/>
        <w:sz w:val="28"/>
        <w:szCs w:val="28"/>
      </w:rPr>
      <w:fldChar w:fldCharType="end"/>
    </w:r>
    <w:r w:rsidRPr="00244E09">
      <w:rPr>
        <w:rStyle w:val="a4"/>
        <w:rFonts w:hint="eastAsia"/>
        <w:sz w:val="28"/>
        <w:szCs w:val="28"/>
      </w:rPr>
      <w:t xml:space="preserve"> </w:t>
    </w:r>
    <w:r w:rsidRPr="00244E09">
      <w:rPr>
        <w:rStyle w:val="a4"/>
        <w:rFonts w:hint="eastAsia"/>
        <w:sz w:val="28"/>
        <w:szCs w:val="28"/>
      </w:rPr>
      <w:t>—</w:t>
    </w:r>
  </w:p>
  <w:p w:rsidR="00FB4952" w:rsidRDefault="00DB4132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32"/>
    <w:rsid w:val="005366E9"/>
    <w:rsid w:val="00D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32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B4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B4132"/>
    <w:rPr>
      <w:rFonts w:ascii="Times New Roman" w:eastAsia="方正仿宋简体" w:hAnsi="Times New Roman" w:cs="Times New Roman"/>
      <w:sz w:val="18"/>
      <w:szCs w:val="18"/>
    </w:rPr>
  </w:style>
  <w:style w:type="character" w:styleId="a4">
    <w:name w:val="page number"/>
    <w:basedOn w:val="a0"/>
    <w:rsid w:val="00DB4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32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B4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B4132"/>
    <w:rPr>
      <w:rFonts w:ascii="Times New Roman" w:eastAsia="方正仿宋简体" w:hAnsi="Times New Roman" w:cs="Times New Roman"/>
      <w:sz w:val="18"/>
      <w:szCs w:val="18"/>
    </w:rPr>
  </w:style>
  <w:style w:type="character" w:styleId="a4">
    <w:name w:val="page number"/>
    <w:basedOn w:val="a0"/>
    <w:rsid w:val="00DB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syk</cp:lastModifiedBy>
  <cp:revision>1</cp:revision>
  <dcterms:created xsi:type="dcterms:W3CDTF">2019-01-11T01:32:00Z</dcterms:created>
  <dcterms:modified xsi:type="dcterms:W3CDTF">2019-01-11T01:32:00Z</dcterms:modified>
</cp:coreProperties>
</file>