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F5" w:rsidRDefault="008F6EF5" w:rsidP="008F6EF5">
      <w:pPr>
        <w:spacing w:line="560" w:lineRule="exact"/>
        <w:rPr>
          <w:rFonts w:ascii="黑体" w:eastAsia="黑体" w:hAnsi="黑体" w:hint="eastAsia"/>
          <w:sz w:val="32"/>
          <w:szCs w:val="32"/>
        </w:rPr>
      </w:pPr>
      <w:r>
        <w:rPr>
          <w:rFonts w:ascii="黑体" w:eastAsia="黑体" w:hAnsi="黑体" w:hint="eastAsia"/>
          <w:sz w:val="32"/>
          <w:szCs w:val="32"/>
        </w:rPr>
        <w:t xml:space="preserve">附件 </w:t>
      </w:r>
    </w:p>
    <w:p w:rsidR="008F6EF5" w:rsidRDefault="008F6EF5" w:rsidP="008F6EF5">
      <w:pPr>
        <w:spacing w:line="560" w:lineRule="exact"/>
        <w:jc w:val="center"/>
        <w:rPr>
          <w:rFonts w:ascii="方正小标宋简体" w:eastAsia="方正小标宋简体" w:hAnsi="Times New Roman" w:hint="eastAsia"/>
          <w:sz w:val="44"/>
          <w:szCs w:val="44"/>
        </w:rPr>
      </w:pPr>
      <w:r>
        <w:rPr>
          <w:rFonts w:ascii="方正小标宋简体" w:eastAsia="方正小标宋简体" w:hAnsi="Times New Roman" w:hint="eastAsia"/>
          <w:sz w:val="44"/>
          <w:szCs w:val="44"/>
        </w:rPr>
        <w:t>2019年成都市制造业创新示范中心名单</w:t>
      </w:r>
    </w:p>
    <w:p w:rsidR="008F6EF5" w:rsidRDefault="008F6EF5" w:rsidP="008F6EF5">
      <w:pPr>
        <w:spacing w:line="360" w:lineRule="exact"/>
        <w:jc w:val="center"/>
        <w:rPr>
          <w:rFonts w:ascii="方正小标宋简体" w:eastAsia="方正小标宋简体" w:hAnsi="黑体" w:hint="eastAsia"/>
          <w:sz w:val="32"/>
          <w:szCs w:val="32"/>
        </w:rPr>
      </w:pPr>
    </w:p>
    <w:tbl>
      <w:tblPr>
        <w:tblpPr w:leftFromText="180" w:rightFromText="180" w:vertAnchor="text" w:horzAnchor="margin" w:tblpXSpec="center" w:tblpY="43"/>
        <w:tblW w:w="0" w:type="auto"/>
        <w:tblLayout w:type="fixed"/>
        <w:tblLook w:val="0000" w:firstRow="0" w:lastRow="0" w:firstColumn="0" w:lastColumn="0" w:noHBand="0" w:noVBand="0"/>
      </w:tblPr>
      <w:tblGrid>
        <w:gridCol w:w="675"/>
        <w:gridCol w:w="4678"/>
        <w:gridCol w:w="3045"/>
        <w:gridCol w:w="1349"/>
      </w:tblGrid>
      <w:tr w:rsidR="008F6EF5" w:rsidTr="00426085">
        <w:trPr>
          <w:trHeight w:val="698"/>
        </w:trPr>
        <w:tc>
          <w:tcPr>
            <w:tcW w:w="675" w:type="dxa"/>
            <w:tcBorders>
              <w:top w:val="single" w:sz="4" w:space="0" w:color="auto"/>
              <w:left w:val="single" w:sz="4" w:space="0" w:color="auto"/>
              <w:bottom w:val="single" w:sz="4" w:space="0" w:color="auto"/>
              <w:right w:val="single" w:sz="4" w:space="0" w:color="auto"/>
            </w:tcBorders>
            <w:vAlign w:val="center"/>
          </w:tcPr>
          <w:p w:rsidR="008F6EF5" w:rsidRDefault="008F6EF5" w:rsidP="0042608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序号</w:t>
            </w:r>
          </w:p>
        </w:tc>
        <w:tc>
          <w:tcPr>
            <w:tcW w:w="4678" w:type="dxa"/>
            <w:tcBorders>
              <w:top w:val="single" w:sz="4" w:space="0" w:color="auto"/>
              <w:left w:val="nil"/>
              <w:bottom w:val="single" w:sz="4" w:space="0" w:color="auto"/>
              <w:right w:val="single" w:sz="4" w:space="0" w:color="auto"/>
            </w:tcBorders>
            <w:vAlign w:val="center"/>
          </w:tcPr>
          <w:p w:rsidR="008F6EF5" w:rsidRDefault="008F6EF5" w:rsidP="0042608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创新示范中心名称</w:t>
            </w:r>
          </w:p>
        </w:tc>
        <w:tc>
          <w:tcPr>
            <w:tcW w:w="3045" w:type="dxa"/>
            <w:tcBorders>
              <w:top w:val="single" w:sz="4" w:space="0" w:color="auto"/>
              <w:left w:val="nil"/>
              <w:bottom w:val="single" w:sz="4" w:space="0" w:color="auto"/>
              <w:right w:val="single" w:sz="4" w:space="0" w:color="auto"/>
            </w:tcBorders>
            <w:vAlign w:val="center"/>
          </w:tcPr>
          <w:p w:rsidR="008F6EF5" w:rsidRDefault="008F6EF5" w:rsidP="0042608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所在企业</w:t>
            </w:r>
          </w:p>
        </w:tc>
        <w:tc>
          <w:tcPr>
            <w:tcW w:w="1349" w:type="dxa"/>
            <w:tcBorders>
              <w:top w:val="single" w:sz="4" w:space="0" w:color="auto"/>
              <w:left w:val="nil"/>
              <w:bottom w:val="single" w:sz="4" w:space="0" w:color="auto"/>
              <w:right w:val="single" w:sz="4" w:space="0" w:color="auto"/>
            </w:tcBorders>
            <w:vAlign w:val="center"/>
          </w:tcPr>
          <w:p w:rsidR="008F6EF5" w:rsidRDefault="008F6EF5" w:rsidP="00426085">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区（市）县</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成都市铁路及城市轨道成套技术与装备制造创新示范中心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成都国铁电气设备有限公司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双流区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成都市新型功能光学薄膜制造创新示范中心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成都菲斯特科技有限公司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成都市遥感工业无人机创新示范中心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成都纵横自动化技术股份有限公司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成都市基于LPWAN的物联网工程技术创新示范中心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成都博高信息技术股份有限公司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武侯区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成都市化学创新药研发创新示范中心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四川海思科制药有限公司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温江区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成都市新型动物疫苗创新示范中心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成都天</w:t>
            </w:r>
            <w:proofErr w:type="gramStart"/>
            <w:r>
              <w:rPr>
                <w:rFonts w:ascii="宋体" w:hAnsi="宋体" w:cs="宋体" w:hint="eastAsia"/>
                <w:color w:val="000000"/>
                <w:kern w:val="0"/>
                <w:sz w:val="22"/>
              </w:rPr>
              <w:t>邦</w:t>
            </w:r>
            <w:proofErr w:type="gramEnd"/>
            <w:r>
              <w:rPr>
                <w:rFonts w:ascii="宋体" w:hAnsi="宋体" w:cs="宋体" w:hint="eastAsia"/>
                <w:color w:val="000000"/>
                <w:kern w:val="0"/>
                <w:sz w:val="22"/>
              </w:rPr>
              <w:t>生物制品有限公司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龙泉</w:t>
            </w:r>
            <w:proofErr w:type="gramStart"/>
            <w:r>
              <w:rPr>
                <w:rFonts w:ascii="宋体" w:hAnsi="宋体" w:cs="宋体" w:hint="eastAsia"/>
                <w:color w:val="000000"/>
                <w:kern w:val="0"/>
                <w:sz w:val="22"/>
              </w:rPr>
              <w:t>驿</w:t>
            </w:r>
            <w:proofErr w:type="gramEnd"/>
            <w:r>
              <w:rPr>
                <w:rFonts w:ascii="宋体" w:hAnsi="宋体" w:cs="宋体" w:hint="eastAsia"/>
                <w:color w:val="000000"/>
                <w:kern w:val="0"/>
                <w:sz w:val="22"/>
              </w:rPr>
              <w:t>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成都市先进光</w:t>
            </w:r>
            <w:proofErr w:type="gramStart"/>
            <w:r>
              <w:rPr>
                <w:rFonts w:ascii="宋体" w:hAnsi="宋体" w:cs="宋体" w:hint="eastAsia"/>
                <w:color w:val="000000"/>
                <w:kern w:val="0"/>
                <w:sz w:val="22"/>
              </w:rPr>
              <w:t>伏制造</w:t>
            </w:r>
            <w:proofErr w:type="gramEnd"/>
            <w:r>
              <w:rPr>
                <w:rFonts w:ascii="宋体" w:hAnsi="宋体" w:cs="宋体" w:hint="eastAsia"/>
                <w:color w:val="000000"/>
                <w:kern w:val="0"/>
                <w:sz w:val="22"/>
              </w:rPr>
              <w:t>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通威太阳能（成都）有限公司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双流区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成都市机房精密空调绿色制造创新示范中心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依米康科技集团股份有限公司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成都市医药产业综合性研发创新示范中心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成都欣捷高新技术开发股份有限公司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成都市通用</w:t>
            </w:r>
            <w:proofErr w:type="gramStart"/>
            <w:r>
              <w:rPr>
                <w:rFonts w:ascii="宋体" w:hAnsi="宋体" w:cs="宋体" w:hint="eastAsia"/>
                <w:color w:val="000000"/>
                <w:kern w:val="0"/>
                <w:sz w:val="22"/>
              </w:rPr>
              <w:t>名药物</w:t>
            </w:r>
            <w:proofErr w:type="gramEnd"/>
            <w:r>
              <w:rPr>
                <w:rFonts w:ascii="宋体" w:hAnsi="宋体" w:cs="宋体" w:hint="eastAsia"/>
                <w:color w:val="000000"/>
                <w:kern w:val="0"/>
                <w:sz w:val="22"/>
              </w:rPr>
              <w:t>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扬子江药业集团四川海蓉药业有限公司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都江堰市</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成都市航天装备制造创新示范中心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四川航天长征装备制造有限公司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龙泉</w:t>
            </w:r>
            <w:proofErr w:type="gramStart"/>
            <w:r>
              <w:rPr>
                <w:rFonts w:ascii="宋体" w:hAnsi="宋体" w:cs="宋体" w:hint="eastAsia"/>
                <w:color w:val="000000"/>
                <w:kern w:val="0"/>
                <w:sz w:val="22"/>
              </w:rPr>
              <w:t>驿</w:t>
            </w:r>
            <w:proofErr w:type="gramEnd"/>
            <w:r>
              <w:rPr>
                <w:rFonts w:ascii="宋体" w:hAnsi="宋体" w:cs="宋体" w:hint="eastAsia"/>
                <w:color w:val="000000"/>
                <w:kern w:val="0"/>
                <w:sz w:val="22"/>
              </w:rPr>
              <w:t>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成都市高可靠电子元器件技术研发创新示范中心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成都宏明电子股份有限公司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成华区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成都市冻干粉针与水针研发及产业化创新示范中心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成都天台山制药有限公司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邛崃市</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成都市功能性有机硅新材料创新示范中心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成都拓利科技股份有限公司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龙泉</w:t>
            </w:r>
            <w:proofErr w:type="gramStart"/>
            <w:r>
              <w:rPr>
                <w:rFonts w:ascii="宋体" w:hAnsi="宋体" w:cs="宋体" w:hint="eastAsia"/>
                <w:color w:val="000000"/>
                <w:kern w:val="0"/>
                <w:sz w:val="22"/>
              </w:rPr>
              <w:t>驿</w:t>
            </w:r>
            <w:proofErr w:type="gramEnd"/>
            <w:r>
              <w:rPr>
                <w:rFonts w:ascii="宋体" w:hAnsi="宋体" w:cs="宋体" w:hint="eastAsia"/>
                <w:color w:val="000000"/>
                <w:kern w:val="0"/>
                <w:sz w:val="22"/>
              </w:rPr>
              <w:t>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成都市纯电动工业无人机创新示范中心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四川傲势科技有限公司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成都市污水处理技术创新示范中心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proofErr w:type="gramStart"/>
            <w:r>
              <w:rPr>
                <w:rFonts w:ascii="宋体" w:hAnsi="宋体" w:cs="宋体" w:hint="eastAsia"/>
                <w:color w:val="000000"/>
                <w:kern w:val="0"/>
                <w:sz w:val="22"/>
              </w:rPr>
              <w:t>环能科技</w:t>
            </w:r>
            <w:proofErr w:type="gramEnd"/>
            <w:r>
              <w:rPr>
                <w:rFonts w:ascii="宋体" w:hAnsi="宋体" w:cs="宋体" w:hint="eastAsia"/>
                <w:color w:val="000000"/>
                <w:kern w:val="0"/>
                <w:sz w:val="22"/>
              </w:rPr>
              <w:t>股份有限公司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武侯区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成都市灭火抑爆技术创新示范中心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四川天微电子有限责任公司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双流区</w:t>
            </w:r>
          </w:p>
        </w:tc>
      </w:tr>
      <w:tr w:rsidR="008F6EF5" w:rsidTr="00426085">
        <w:trPr>
          <w:trHeight w:val="510"/>
        </w:trPr>
        <w:tc>
          <w:tcPr>
            <w:tcW w:w="675" w:type="dxa"/>
            <w:tcBorders>
              <w:top w:val="nil"/>
              <w:left w:val="single" w:sz="4" w:space="0" w:color="auto"/>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4678"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成都市重大疾病小分子药物新产品新技术设计应用制造创新示范中心</w:t>
            </w:r>
          </w:p>
        </w:tc>
        <w:tc>
          <w:tcPr>
            <w:tcW w:w="3045" w:type="dxa"/>
            <w:tcBorders>
              <w:top w:val="nil"/>
              <w:left w:val="nil"/>
              <w:bottom w:val="single" w:sz="4" w:space="0" w:color="auto"/>
              <w:right w:val="single" w:sz="4" w:space="0" w:color="auto"/>
            </w:tcBorders>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成都盛迪医药有限公司</w:t>
            </w:r>
          </w:p>
        </w:tc>
        <w:tc>
          <w:tcPr>
            <w:tcW w:w="1349" w:type="dxa"/>
            <w:tcBorders>
              <w:top w:val="nil"/>
              <w:left w:val="nil"/>
              <w:bottom w:val="single" w:sz="4" w:space="0" w:color="auto"/>
              <w:right w:val="single" w:sz="4" w:space="0" w:color="auto"/>
            </w:tcBorders>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4678" w:type="dxa"/>
            <w:tcBorders>
              <w:top w:val="nil"/>
              <w:left w:val="nil"/>
              <w:bottom w:val="single" w:sz="4" w:space="0" w:color="auto"/>
              <w:right w:val="single" w:sz="4" w:space="0" w:color="auto"/>
            </w:tcBorders>
            <w:shd w:val="clear" w:color="auto" w:fill="auto"/>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成都市工业</w:t>
            </w:r>
            <w:proofErr w:type="gramStart"/>
            <w:r>
              <w:rPr>
                <w:rFonts w:ascii="宋体" w:hAnsi="宋体" w:cs="宋体" w:hint="eastAsia"/>
                <w:color w:val="000000"/>
                <w:kern w:val="0"/>
                <w:sz w:val="22"/>
              </w:rPr>
              <w:t>云制造</w:t>
            </w:r>
            <w:proofErr w:type="gramEnd"/>
            <w:r>
              <w:rPr>
                <w:rFonts w:ascii="宋体" w:hAnsi="宋体" w:cs="宋体" w:hint="eastAsia"/>
                <w:color w:val="000000"/>
                <w:kern w:val="0"/>
                <w:sz w:val="22"/>
              </w:rPr>
              <w:t>创新示范中心</w:t>
            </w:r>
          </w:p>
        </w:tc>
        <w:tc>
          <w:tcPr>
            <w:tcW w:w="3045" w:type="dxa"/>
            <w:tcBorders>
              <w:top w:val="nil"/>
              <w:left w:val="nil"/>
              <w:bottom w:val="single" w:sz="4" w:space="0" w:color="auto"/>
              <w:right w:val="single" w:sz="4" w:space="0" w:color="auto"/>
            </w:tcBorders>
            <w:shd w:val="clear" w:color="000000" w:fill="FFFFFF"/>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工业云制造（四川）创新中心有限公司</w:t>
            </w:r>
          </w:p>
        </w:tc>
        <w:tc>
          <w:tcPr>
            <w:tcW w:w="1349" w:type="dxa"/>
            <w:tcBorders>
              <w:top w:val="nil"/>
              <w:left w:val="nil"/>
              <w:bottom w:val="single" w:sz="4" w:space="0" w:color="auto"/>
              <w:right w:val="single" w:sz="4" w:space="0" w:color="auto"/>
            </w:tcBorders>
            <w:shd w:val="clear" w:color="000000" w:fill="FFFFFF"/>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r w:rsidR="008F6EF5" w:rsidTr="00426085">
        <w:trPr>
          <w:trHeight w:val="510"/>
        </w:trPr>
        <w:tc>
          <w:tcPr>
            <w:tcW w:w="675" w:type="dxa"/>
            <w:tcBorders>
              <w:top w:val="nil"/>
              <w:left w:val="single" w:sz="4" w:space="0" w:color="auto"/>
              <w:bottom w:val="single" w:sz="4" w:space="0" w:color="auto"/>
              <w:right w:val="single" w:sz="4" w:space="0" w:color="auto"/>
            </w:tcBorders>
            <w:shd w:val="clear" w:color="auto" w:fill="auto"/>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4678" w:type="dxa"/>
            <w:tcBorders>
              <w:top w:val="nil"/>
              <w:left w:val="nil"/>
              <w:bottom w:val="single" w:sz="4" w:space="0" w:color="auto"/>
              <w:right w:val="single" w:sz="4" w:space="0" w:color="auto"/>
            </w:tcBorders>
            <w:shd w:val="clear" w:color="000000" w:fill="FFFFFF"/>
            <w:vAlign w:val="center"/>
          </w:tcPr>
          <w:p w:rsidR="008F6EF5" w:rsidRDefault="008F6EF5" w:rsidP="00426085">
            <w:pPr>
              <w:widowControl/>
              <w:jc w:val="left"/>
              <w:rPr>
                <w:rFonts w:ascii="宋体" w:hAnsi="宋体" w:cs="宋体"/>
                <w:color w:val="000000"/>
                <w:kern w:val="0"/>
                <w:sz w:val="22"/>
              </w:rPr>
            </w:pPr>
            <w:r>
              <w:rPr>
                <w:rFonts w:ascii="宋体" w:hAnsi="宋体" w:cs="宋体" w:hint="eastAsia"/>
                <w:color w:val="000000"/>
                <w:kern w:val="0"/>
                <w:sz w:val="22"/>
              </w:rPr>
              <w:t>成都市机器人及智能装备创新示范中心</w:t>
            </w:r>
          </w:p>
        </w:tc>
        <w:tc>
          <w:tcPr>
            <w:tcW w:w="3045" w:type="dxa"/>
            <w:tcBorders>
              <w:top w:val="nil"/>
              <w:left w:val="nil"/>
              <w:bottom w:val="single" w:sz="4" w:space="0" w:color="auto"/>
              <w:right w:val="single" w:sz="4" w:space="0" w:color="auto"/>
            </w:tcBorders>
            <w:shd w:val="clear" w:color="000000" w:fill="FFFFFF"/>
            <w:vAlign w:val="center"/>
          </w:tcPr>
          <w:p w:rsidR="008F6EF5" w:rsidRDefault="008F6EF5" w:rsidP="00426085">
            <w:pPr>
              <w:widowControl/>
              <w:jc w:val="left"/>
              <w:rPr>
                <w:rFonts w:ascii="宋体" w:hAnsi="宋体" w:cs="宋体"/>
                <w:color w:val="000000"/>
                <w:kern w:val="0"/>
                <w:sz w:val="22"/>
              </w:rPr>
            </w:pPr>
            <w:proofErr w:type="gramStart"/>
            <w:r>
              <w:rPr>
                <w:rFonts w:ascii="宋体" w:hAnsi="宋体" w:cs="宋体" w:hint="eastAsia"/>
                <w:color w:val="000000"/>
                <w:kern w:val="0"/>
                <w:sz w:val="22"/>
              </w:rPr>
              <w:t>成都川哈工</w:t>
            </w:r>
            <w:proofErr w:type="gramEnd"/>
            <w:r>
              <w:rPr>
                <w:rFonts w:ascii="宋体" w:hAnsi="宋体" w:cs="宋体" w:hint="eastAsia"/>
                <w:color w:val="000000"/>
                <w:kern w:val="0"/>
                <w:sz w:val="22"/>
              </w:rPr>
              <w:t>机器人及智能装备产业技术研究院有限公司</w:t>
            </w:r>
          </w:p>
        </w:tc>
        <w:tc>
          <w:tcPr>
            <w:tcW w:w="1349" w:type="dxa"/>
            <w:tcBorders>
              <w:top w:val="nil"/>
              <w:left w:val="nil"/>
              <w:bottom w:val="single" w:sz="4" w:space="0" w:color="auto"/>
              <w:right w:val="single" w:sz="4" w:space="0" w:color="auto"/>
            </w:tcBorders>
            <w:shd w:val="clear" w:color="000000" w:fill="FFFFFF"/>
            <w:vAlign w:val="center"/>
          </w:tcPr>
          <w:p w:rsidR="008F6EF5" w:rsidRDefault="008F6EF5" w:rsidP="00426085">
            <w:pPr>
              <w:widowControl/>
              <w:jc w:val="center"/>
              <w:rPr>
                <w:rFonts w:ascii="宋体" w:hAnsi="宋体" w:cs="宋体"/>
                <w:color w:val="000000"/>
                <w:kern w:val="0"/>
                <w:sz w:val="22"/>
              </w:rPr>
            </w:pPr>
            <w:r>
              <w:rPr>
                <w:rFonts w:ascii="宋体" w:hAnsi="宋体" w:cs="宋体" w:hint="eastAsia"/>
                <w:color w:val="000000"/>
                <w:kern w:val="0"/>
                <w:sz w:val="22"/>
              </w:rPr>
              <w:t>成都高新区</w:t>
            </w:r>
          </w:p>
        </w:tc>
      </w:tr>
    </w:tbl>
    <w:p w:rsidR="008F6EF5" w:rsidRDefault="008F6EF5" w:rsidP="008F6EF5">
      <w:pPr>
        <w:spacing w:line="560" w:lineRule="exact"/>
        <w:rPr>
          <w:rFonts w:ascii="Times New Roman" w:eastAsia="方正仿宋简体" w:hAnsi="Times New Roman"/>
          <w:sz w:val="32"/>
          <w:szCs w:val="32"/>
        </w:rPr>
      </w:pPr>
    </w:p>
    <w:p w:rsidR="00037DCA" w:rsidRDefault="00037DCA">
      <w:bookmarkStart w:id="0" w:name="_GoBack"/>
      <w:bookmarkEnd w:id="0"/>
    </w:p>
    <w:sectPr w:rsidR="00037DCA">
      <w:pgSz w:w="11906" w:h="16838"/>
      <w:pgMar w:top="1474" w:right="1474" w:bottom="1474" w:left="1474" w:header="1134" w:footer="1701" w:gutter="0"/>
      <w:cols w:space="720"/>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F5"/>
    <w:rsid w:val="00037DCA"/>
    <w:rsid w:val="008F6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2019-08-05T03:13:00Z</dcterms:created>
  <dcterms:modified xsi:type="dcterms:W3CDTF">2019-08-05T03:13:00Z</dcterms:modified>
</cp:coreProperties>
</file>